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893C7" w14:textId="100EB8E3" w:rsidR="00337190" w:rsidRPr="0027181C" w:rsidRDefault="00337190" w:rsidP="00337190">
      <w:pPr>
        <w:spacing w:after="0" w:line="240" w:lineRule="auto"/>
        <w:rPr>
          <w:rFonts w:ascii="Times New Roman" w:hAnsi="Times New Roman" w:cs="Times New Roman"/>
          <w:b/>
          <w:bCs/>
          <w:sz w:val="28"/>
          <w:szCs w:val="28"/>
        </w:rPr>
      </w:pPr>
      <w:bookmarkStart w:id="0" w:name="_Hlk200396791"/>
      <w:bookmarkEnd w:id="0"/>
      <w:r w:rsidRPr="007D11D3">
        <w:rPr>
          <w:rFonts w:ascii="Times New Roman" w:hAnsi="Times New Roman" w:cs="Times New Roman"/>
          <w:b/>
          <w:bCs/>
          <w:sz w:val="28"/>
          <w:szCs w:val="28"/>
        </w:rPr>
        <w:t>KAITSE ALLA VÕTMISE PÕHJENDATUSE JA OTSTARBEKUSE EKSPERT</w:t>
      </w:r>
      <w:r w:rsidR="00455272">
        <w:rPr>
          <w:rFonts w:ascii="Times New Roman" w:hAnsi="Times New Roman" w:cs="Times New Roman"/>
          <w:b/>
          <w:bCs/>
          <w:sz w:val="28"/>
          <w:szCs w:val="28"/>
        </w:rPr>
        <w:t>ARVAMUS</w:t>
      </w:r>
    </w:p>
    <w:p w14:paraId="497A30CE" w14:textId="77331D53" w:rsidR="00337190" w:rsidRPr="00570665" w:rsidRDefault="00337190" w:rsidP="0033719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LOODUSMETSADE</w:t>
      </w:r>
      <w:r w:rsidRPr="00570665">
        <w:rPr>
          <w:rFonts w:ascii="Times New Roman" w:hAnsi="Times New Roman" w:cs="Times New Roman"/>
          <w:b/>
          <w:bCs/>
          <w:sz w:val="24"/>
          <w:szCs w:val="24"/>
        </w:rPr>
        <w:t xml:space="preserve"> LOODUSKAITSEALA</w:t>
      </w:r>
    </w:p>
    <w:p w14:paraId="1A4EBE5E" w14:textId="33825F26" w:rsidR="00337190" w:rsidRDefault="00455272" w:rsidP="00B55E3C">
      <w:pPr>
        <w:spacing w:after="0" w:line="240" w:lineRule="auto"/>
        <w:jc w:val="both"/>
        <w:rPr>
          <w:rFonts w:ascii="Times New Roman" w:hAnsi="Times New Roman" w:cs="Times New Roman"/>
          <w:b/>
          <w:bCs/>
          <w:sz w:val="24"/>
          <w:szCs w:val="24"/>
        </w:rPr>
      </w:pPr>
      <w:r w:rsidRPr="00455272">
        <w:rPr>
          <w:rFonts w:ascii="Times New Roman" w:hAnsi="Times New Roman" w:cs="Times New Roman"/>
          <w:b/>
          <w:bCs/>
          <w:sz w:val="24"/>
          <w:szCs w:val="24"/>
        </w:rPr>
        <w:t>Ehitatav Nõrgassaare tee</w:t>
      </w:r>
    </w:p>
    <w:p w14:paraId="4137E1D1" w14:textId="77777777" w:rsidR="00455272" w:rsidRDefault="00455272" w:rsidP="00B55E3C">
      <w:pPr>
        <w:spacing w:after="0" w:line="240" w:lineRule="auto"/>
        <w:jc w:val="both"/>
        <w:rPr>
          <w:rFonts w:ascii="Times New Roman" w:hAnsi="Times New Roman" w:cs="Times New Roman"/>
          <w:sz w:val="24"/>
          <w:szCs w:val="24"/>
        </w:rPr>
      </w:pPr>
    </w:p>
    <w:p w14:paraId="5C106A55" w14:textId="77777777" w:rsidR="00455272" w:rsidRDefault="00455272" w:rsidP="00453CC8">
      <w:pPr>
        <w:spacing w:after="0" w:line="240" w:lineRule="auto"/>
        <w:jc w:val="both"/>
        <w:rPr>
          <w:rFonts w:ascii="Times New Roman" w:hAnsi="Times New Roman" w:cs="Times New Roman"/>
          <w:sz w:val="24"/>
          <w:szCs w:val="24"/>
        </w:rPr>
      </w:pPr>
    </w:p>
    <w:p w14:paraId="12D972C4" w14:textId="77777777" w:rsidR="00F860FD" w:rsidRPr="0027181C" w:rsidRDefault="00F860FD" w:rsidP="00F860FD">
      <w:pPr>
        <w:pStyle w:val="Snum"/>
        <w:rPr>
          <w:rFonts w:cs="Times New Roman"/>
          <w:lang w:eastAsia="en-US" w:bidi="ar-SA"/>
        </w:rPr>
      </w:pPr>
      <w:r w:rsidRPr="0027181C">
        <w:rPr>
          <w:rFonts w:cs="Times New Roman"/>
          <w:lang w:eastAsia="en-US" w:bidi="ar-SA"/>
        </w:rPr>
        <w:t>Eesti Keskkonnaühenduste Koda esitas 14.02.2024 Kliimaministeeriumile ettepaneku</w:t>
      </w:r>
      <w:r w:rsidRPr="0027181C">
        <w:rPr>
          <w:rStyle w:val="Allmrkuseviide"/>
          <w:rFonts w:eastAsiaTheme="minorHAnsi" w:cs="Times New Roman"/>
          <w:kern w:val="2"/>
          <w:sz w:val="22"/>
          <w:szCs w:val="22"/>
          <w:lang w:eastAsia="en-US" w:bidi="ar-SA"/>
          <w14:ligatures w14:val="standardContextual"/>
        </w:rPr>
        <w:footnoteReference w:id="1"/>
      </w:r>
      <w:r w:rsidRPr="0027181C">
        <w:rPr>
          <w:rFonts w:cs="Times New Roman"/>
          <w:lang w:eastAsia="en-US" w:bidi="ar-SA"/>
        </w:rPr>
        <w:t xml:space="preserve">  Euroopa Liidu elurikkuse strateegia eesmärkide täitmiseks metsaalade kaitse alla võtmiseks 99 ala kohta kokku 45 080 hektaril (edaspidi ettepanek või ettepanekuala). Ettepaneku eesmärk on suurendada kaitsealuse metsamaastiku pindala, et kaitsta Euroopa Liidu elurikkuse strateegias ette nähtud 30% maismaa pindalast, samuti kaitsta vanu veel säilinud loodusmetsi ja kaitsealuste liikide elupaiku.</w:t>
      </w:r>
    </w:p>
    <w:p w14:paraId="56F27AB5" w14:textId="77777777" w:rsidR="00F860FD" w:rsidRDefault="00F860FD" w:rsidP="00453CC8">
      <w:pPr>
        <w:spacing w:after="0" w:line="240" w:lineRule="auto"/>
        <w:jc w:val="both"/>
        <w:rPr>
          <w:rFonts w:ascii="Times New Roman" w:hAnsi="Times New Roman" w:cs="Times New Roman"/>
          <w:sz w:val="24"/>
          <w:szCs w:val="24"/>
        </w:rPr>
      </w:pPr>
    </w:p>
    <w:p w14:paraId="77B3D282" w14:textId="77777777" w:rsidR="00F860FD" w:rsidRPr="0027181C" w:rsidRDefault="00F860FD" w:rsidP="00F860FD">
      <w:pPr>
        <w:pStyle w:val="Snum"/>
        <w:rPr>
          <w:rFonts w:cs="Times New Roman"/>
          <w:lang w:eastAsia="en-US" w:bidi="ar-SA"/>
        </w:rPr>
      </w:pPr>
      <w:r w:rsidRPr="0027181C">
        <w:rPr>
          <w:rFonts w:cs="Times New Roman"/>
          <w:lang w:eastAsia="en-US" w:bidi="ar-SA"/>
        </w:rPr>
        <w:t>Keskkonnaamet analüüsis Eesti Keskkonnaühenduste Koja ettepanekut ning leidis, et ettepanekualast hinnanguliselt 10 775 ha suurune ala väärib kaitse alla võtmist. Eesti Keskkonnaühenduste Koja ettepaneku ja Keskkonnaameti analüüsi kohaselt teeb Keskkonnaamet ettepaneku, algatada metsaalade kaitse alla võtmise menetluse, Metsaalade looduskaitseala ja Loodusmetsade looduskaitseala moodustamiseks. Nendel aladel on kaitse alla võtmise eeldused olemas ja need võivad täita olulist rolli elupaikade, vanade loodusmetsade ja liikide kaitsel. Looduskaitsealade moodustamise ettepanekualad jäävad täies ulatuse riigimaadele</w:t>
      </w:r>
      <w:r w:rsidRPr="0027181C">
        <w:rPr>
          <w:rFonts w:cs="Times New Roman"/>
        </w:rPr>
        <w:t>, täpsemalt RMK maadele.</w:t>
      </w:r>
    </w:p>
    <w:p w14:paraId="69C9A45F" w14:textId="77777777" w:rsidR="00F860FD" w:rsidRDefault="00F860FD" w:rsidP="00453CC8">
      <w:pPr>
        <w:spacing w:after="0" w:line="240" w:lineRule="auto"/>
        <w:jc w:val="both"/>
        <w:rPr>
          <w:rFonts w:ascii="Times New Roman" w:hAnsi="Times New Roman" w:cs="Times New Roman"/>
          <w:sz w:val="24"/>
          <w:szCs w:val="24"/>
        </w:rPr>
      </w:pPr>
    </w:p>
    <w:p w14:paraId="3FAE9C0E" w14:textId="2F5A52CA" w:rsidR="00455272" w:rsidRDefault="00455272" w:rsidP="00453CC8">
      <w:pPr>
        <w:spacing w:after="0" w:line="240" w:lineRule="auto"/>
        <w:jc w:val="both"/>
        <w:rPr>
          <w:rFonts w:ascii="Times New Roman" w:hAnsi="Times New Roman" w:cs="Times New Roman"/>
          <w:sz w:val="24"/>
          <w:szCs w:val="24"/>
        </w:rPr>
      </w:pPr>
      <w:r w:rsidRPr="00455272">
        <w:rPr>
          <w:rFonts w:ascii="Times New Roman" w:hAnsi="Times New Roman" w:cs="Times New Roman"/>
          <w:sz w:val="24"/>
          <w:szCs w:val="24"/>
        </w:rPr>
        <w:t>Riigimetsa Majandamise Keskus (registrikood 70004459) esitas 17.03.2025. a Maa- ja</w:t>
      </w:r>
      <w:r>
        <w:rPr>
          <w:rFonts w:ascii="Times New Roman" w:hAnsi="Times New Roman" w:cs="Times New Roman"/>
          <w:sz w:val="24"/>
          <w:szCs w:val="24"/>
        </w:rPr>
        <w:t xml:space="preserve"> </w:t>
      </w:r>
      <w:r w:rsidRPr="00455272">
        <w:rPr>
          <w:rFonts w:ascii="Times New Roman" w:hAnsi="Times New Roman" w:cs="Times New Roman"/>
          <w:sz w:val="24"/>
          <w:szCs w:val="24"/>
        </w:rPr>
        <w:t>Ruumiametile ehitusloa taotluse (registreeritud Maa- ja Ruumiameti dokumendihaldussüsteemis</w:t>
      </w:r>
      <w:r>
        <w:rPr>
          <w:rFonts w:ascii="Times New Roman" w:hAnsi="Times New Roman" w:cs="Times New Roman"/>
          <w:sz w:val="24"/>
          <w:szCs w:val="24"/>
        </w:rPr>
        <w:t xml:space="preserve"> </w:t>
      </w:r>
      <w:r w:rsidRPr="00455272">
        <w:rPr>
          <w:rFonts w:ascii="Times New Roman" w:hAnsi="Times New Roman" w:cs="Times New Roman"/>
          <w:sz w:val="24"/>
          <w:szCs w:val="24"/>
        </w:rPr>
        <w:t>nr 13.1-3/25/4786 maaparandussüsteemi teenindava tee ehitamiseks</w:t>
      </w:r>
      <w:r>
        <w:rPr>
          <w:rFonts w:ascii="Times New Roman" w:hAnsi="Times New Roman" w:cs="Times New Roman"/>
          <w:sz w:val="24"/>
          <w:szCs w:val="24"/>
        </w:rPr>
        <w:t xml:space="preserve">. Projekti nimi on Nõrgassaare-Kargoja metsaparandusobjekt. Nõrgassaare tee </w:t>
      </w:r>
    </w:p>
    <w:p w14:paraId="26CA52BE" w14:textId="77777777" w:rsidR="00455272" w:rsidRDefault="00455272" w:rsidP="00453CC8">
      <w:pPr>
        <w:spacing w:after="0" w:line="240" w:lineRule="auto"/>
        <w:jc w:val="both"/>
        <w:rPr>
          <w:rFonts w:ascii="Times New Roman" w:hAnsi="Times New Roman" w:cs="Times New Roman"/>
          <w:sz w:val="24"/>
          <w:szCs w:val="24"/>
        </w:rPr>
      </w:pPr>
    </w:p>
    <w:p w14:paraId="3FB69E82" w14:textId="43EA2D02" w:rsidR="00F860FD" w:rsidRDefault="00F860FD" w:rsidP="00F860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Keskkonnaamet andis </w:t>
      </w:r>
      <w:r w:rsidRPr="00F860FD">
        <w:rPr>
          <w:rFonts w:ascii="Times New Roman" w:hAnsi="Times New Roman" w:cs="Times New Roman"/>
          <w:sz w:val="24"/>
          <w:szCs w:val="24"/>
        </w:rPr>
        <w:t>Nõrgassaare-Kargoja metsaparandusobjekti</w:t>
      </w:r>
      <w:r>
        <w:rPr>
          <w:rFonts w:ascii="Times New Roman" w:hAnsi="Times New Roman" w:cs="Times New Roman"/>
          <w:sz w:val="24"/>
          <w:szCs w:val="24"/>
        </w:rPr>
        <w:t xml:space="preserve"> </w:t>
      </w:r>
      <w:r w:rsidRPr="00F860FD">
        <w:rPr>
          <w:rFonts w:ascii="Times New Roman" w:hAnsi="Times New Roman" w:cs="Times New Roman"/>
          <w:sz w:val="24"/>
          <w:szCs w:val="24"/>
        </w:rPr>
        <w:t>kooskõlast</w:t>
      </w:r>
      <w:r>
        <w:rPr>
          <w:rFonts w:ascii="Times New Roman" w:hAnsi="Times New Roman" w:cs="Times New Roman"/>
          <w:sz w:val="24"/>
          <w:szCs w:val="24"/>
        </w:rPr>
        <w:t xml:space="preserve">use </w:t>
      </w:r>
      <w:r w:rsidRPr="00F860FD">
        <w:rPr>
          <w:rFonts w:ascii="Times New Roman" w:hAnsi="Times New Roman" w:cs="Times New Roman"/>
          <w:sz w:val="24"/>
          <w:szCs w:val="24"/>
        </w:rPr>
        <w:t>15.04.2024 nr 7-9/24/5206-2</w:t>
      </w:r>
      <w:r>
        <w:rPr>
          <w:rFonts w:ascii="Times New Roman" w:hAnsi="Times New Roman" w:cs="Times New Roman"/>
          <w:sz w:val="24"/>
          <w:szCs w:val="24"/>
        </w:rPr>
        <w:t>.</w:t>
      </w:r>
    </w:p>
    <w:p w14:paraId="4B0E346C" w14:textId="77777777" w:rsidR="00F860FD" w:rsidRDefault="00F860FD" w:rsidP="00453CC8">
      <w:pPr>
        <w:spacing w:after="0" w:line="240" w:lineRule="auto"/>
        <w:jc w:val="both"/>
        <w:rPr>
          <w:rFonts w:ascii="Times New Roman" w:hAnsi="Times New Roman" w:cs="Times New Roman"/>
          <w:b/>
          <w:bCs/>
          <w:sz w:val="24"/>
          <w:szCs w:val="24"/>
        </w:rPr>
      </w:pPr>
    </w:p>
    <w:p w14:paraId="7CDE2827" w14:textId="77777777" w:rsidR="00F860FD" w:rsidRDefault="00F860FD" w:rsidP="00453CC8">
      <w:pPr>
        <w:spacing w:after="0" w:line="240" w:lineRule="auto"/>
        <w:jc w:val="both"/>
        <w:rPr>
          <w:rFonts w:ascii="Times New Roman" w:hAnsi="Times New Roman" w:cs="Times New Roman"/>
          <w:b/>
          <w:bCs/>
          <w:sz w:val="24"/>
          <w:szCs w:val="24"/>
        </w:rPr>
      </w:pPr>
    </w:p>
    <w:p w14:paraId="3891ED14" w14:textId="7AFDFCF4" w:rsidR="00102C4A" w:rsidRPr="00102C4A" w:rsidRDefault="00102C4A" w:rsidP="00453CC8">
      <w:pPr>
        <w:spacing w:after="0" w:line="240" w:lineRule="auto"/>
        <w:jc w:val="both"/>
        <w:rPr>
          <w:rFonts w:ascii="Times New Roman" w:hAnsi="Times New Roman" w:cs="Times New Roman"/>
          <w:b/>
          <w:bCs/>
          <w:sz w:val="24"/>
          <w:szCs w:val="24"/>
        </w:rPr>
      </w:pPr>
      <w:r w:rsidRPr="00102C4A">
        <w:rPr>
          <w:rFonts w:ascii="Times New Roman" w:hAnsi="Times New Roman" w:cs="Times New Roman"/>
          <w:b/>
          <w:bCs/>
          <w:sz w:val="24"/>
          <w:szCs w:val="24"/>
        </w:rPr>
        <w:t>Loodusmetsade looduskaitseala</w:t>
      </w:r>
    </w:p>
    <w:p w14:paraId="6DCB5184" w14:textId="270A976D" w:rsidR="00453CC8" w:rsidRDefault="007C6C71" w:rsidP="00453C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Loodusmetsade looduskaitseala koosneb </w:t>
      </w:r>
      <w:r w:rsidR="00507DD2">
        <w:rPr>
          <w:rFonts w:ascii="Times New Roman" w:hAnsi="Times New Roman" w:cs="Times New Roman"/>
          <w:sz w:val="24"/>
          <w:szCs w:val="24"/>
        </w:rPr>
        <w:t xml:space="preserve">lahustükkidest. </w:t>
      </w:r>
      <w:r w:rsidR="00F860FD" w:rsidRPr="00F860FD">
        <w:rPr>
          <w:rFonts w:ascii="Times New Roman" w:hAnsi="Times New Roman" w:cs="Times New Roman"/>
          <w:sz w:val="24"/>
          <w:szCs w:val="24"/>
        </w:rPr>
        <w:t xml:space="preserve">Nõrgassaare-Kargoja </w:t>
      </w:r>
      <w:r w:rsidR="00507DD2">
        <w:rPr>
          <w:rFonts w:ascii="Times New Roman" w:hAnsi="Times New Roman" w:cs="Times New Roman"/>
          <w:sz w:val="24"/>
          <w:szCs w:val="24"/>
        </w:rPr>
        <w:t>projektialasse jääb kaks Loodusmetsa</w:t>
      </w:r>
      <w:r w:rsidR="00F860FD">
        <w:rPr>
          <w:rFonts w:ascii="Times New Roman" w:hAnsi="Times New Roman" w:cs="Times New Roman"/>
          <w:sz w:val="24"/>
          <w:szCs w:val="24"/>
        </w:rPr>
        <w:t>de</w:t>
      </w:r>
      <w:r w:rsidR="00507DD2">
        <w:rPr>
          <w:rFonts w:ascii="Times New Roman" w:hAnsi="Times New Roman" w:cs="Times New Roman"/>
          <w:sz w:val="24"/>
          <w:szCs w:val="24"/>
        </w:rPr>
        <w:t xml:space="preserve"> looduskaitseala lahustükki (tabel 1). </w:t>
      </w:r>
      <w:r w:rsidR="00FF4CF9">
        <w:rPr>
          <w:rFonts w:ascii="Times New Roman" w:hAnsi="Times New Roman" w:cs="Times New Roman"/>
          <w:sz w:val="24"/>
          <w:szCs w:val="24"/>
        </w:rPr>
        <w:t xml:space="preserve">Loodusmetsade looduskaitseala lahustükkide paiknemine on toodud joonisel 1. </w:t>
      </w:r>
      <w:r w:rsidRPr="00092BC4">
        <w:rPr>
          <w:rFonts w:ascii="Times New Roman" w:hAnsi="Times New Roman" w:cs="Times New Roman"/>
          <w:sz w:val="24"/>
          <w:szCs w:val="24"/>
        </w:rPr>
        <w:t xml:space="preserve">Nimetatud </w:t>
      </w:r>
      <w:r>
        <w:rPr>
          <w:rFonts w:ascii="Times New Roman" w:hAnsi="Times New Roman" w:cs="Times New Roman"/>
          <w:sz w:val="24"/>
          <w:szCs w:val="24"/>
        </w:rPr>
        <w:t xml:space="preserve">alade </w:t>
      </w:r>
      <w:r w:rsidRPr="00092BC4">
        <w:rPr>
          <w:rFonts w:ascii="Times New Roman" w:hAnsi="Times New Roman" w:cs="Times New Roman"/>
          <w:sz w:val="24"/>
          <w:szCs w:val="24"/>
        </w:rPr>
        <w:t xml:space="preserve">kohta on tehtud ettepank võtta </w:t>
      </w:r>
      <w:r w:rsidR="00507DD2">
        <w:rPr>
          <w:rFonts w:ascii="Times New Roman" w:hAnsi="Times New Roman" w:cs="Times New Roman"/>
          <w:sz w:val="24"/>
          <w:szCs w:val="24"/>
        </w:rPr>
        <w:t xml:space="preserve">alad </w:t>
      </w:r>
      <w:r w:rsidRPr="00092BC4">
        <w:rPr>
          <w:rFonts w:ascii="Times New Roman" w:hAnsi="Times New Roman" w:cs="Times New Roman"/>
          <w:sz w:val="24"/>
          <w:szCs w:val="24"/>
        </w:rPr>
        <w:t xml:space="preserve">looduskaitse alla, kui </w:t>
      </w:r>
      <w:r w:rsidRPr="00092BC4">
        <w:rPr>
          <w:rFonts w:ascii="Times New Roman" w:hAnsi="Times New Roman" w:cs="Times New Roman"/>
          <w:i/>
          <w:iCs/>
          <w:sz w:val="24"/>
          <w:szCs w:val="24"/>
        </w:rPr>
        <w:t>potentsiaalne</w:t>
      </w:r>
      <w:r w:rsidRPr="00092BC4">
        <w:rPr>
          <w:rFonts w:ascii="Times New Roman" w:hAnsi="Times New Roman" w:cs="Times New Roman"/>
          <w:sz w:val="24"/>
          <w:szCs w:val="24"/>
        </w:rPr>
        <w:t xml:space="preserve"> loodus- ja põlismets Loodusmetsade looduskaitseala sihtkaitsevööndina. Nimetatud ala</w:t>
      </w:r>
      <w:r>
        <w:rPr>
          <w:rFonts w:ascii="Times New Roman" w:hAnsi="Times New Roman" w:cs="Times New Roman"/>
          <w:sz w:val="24"/>
          <w:szCs w:val="24"/>
        </w:rPr>
        <w:t>d</w:t>
      </w:r>
      <w:r w:rsidRPr="00092BC4">
        <w:rPr>
          <w:rFonts w:ascii="Times New Roman" w:hAnsi="Times New Roman" w:cs="Times New Roman"/>
          <w:sz w:val="24"/>
          <w:szCs w:val="24"/>
        </w:rPr>
        <w:t xml:space="preserve"> on välja valitud KAURi arvutimudeli alusel. Ala</w:t>
      </w:r>
      <w:r>
        <w:rPr>
          <w:rFonts w:ascii="Times New Roman" w:hAnsi="Times New Roman" w:cs="Times New Roman"/>
          <w:sz w:val="24"/>
          <w:szCs w:val="24"/>
        </w:rPr>
        <w:t>de</w:t>
      </w:r>
      <w:r w:rsidRPr="00092BC4">
        <w:rPr>
          <w:rFonts w:ascii="Times New Roman" w:hAnsi="Times New Roman" w:cs="Times New Roman"/>
          <w:sz w:val="24"/>
          <w:szCs w:val="24"/>
        </w:rPr>
        <w:t xml:space="preserve"> sobivust </w:t>
      </w:r>
      <w:r>
        <w:rPr>
          <w:rFonts w:ascii="Times New Roman" w:hAnsi="Times New Roman" w:cs="Times New Roman"/>
          <w:sz w:val="24"/>
          <w:szCs w:val="24"/>
        </w:rPr>
        <w:t xml:space="preserve">kaitsealaks </w:t>
      </w:r>
      <w:r w:rsidRPr="00092BC4">
        <w:rPr>
          <w:rFonts w:ascii="Times New Roman" w:hAnsi="Times New Roman" w:cs="Times New Roman"/>
          <w:sz w:val="24"/>
          <w:szCs w:val="24"/>
        </w:rPr>
        <w:t>ei ole kameraalselt ega välitöödega kontrollitud.</w:t>
      </w:r>
    </w:p>
    <w:p w14:paraId="6B51987A" w14:textId="77777777" w:rsidR="00507DD2" w:rsidRDefault="00507DD2" w:rsidP="00B55E3C">
      <w:pPr>
        <w:spacing w:after="0" w:line="240" w:lineRule="auto"/>
        <w:jc w:val="both"/>
        <w:rPr>
          <w:rFonts w:ascii="Times New Roman" w:hAnsi="Times New Roman" w:cs="Times New Roman"/>
          <w:sz w:val="24"/>
          <w:szCs w:val="24"/>
        </w:rPr>
      </w:pPr>
    </w:p>
    <w:p w14:paraId="6DCC14E3" w14:textId="04F2B27D" w:rsidR="00413E4E" w:rsidRDefault="00A24992" w:rsidP="00413E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Loodumetsade looduskaitseala lahustükk nr 1 paikneb metsakvartali </w:t>
      </w:r>
      <w:r w:rsidR="00CE20FD">
        <w:rPr>
          <w:rFonts w:ascii="Times New Roman" w:hAnsi="Times New Roman" w:cs="Times New Roman"/>
          <w:sz w:val="24"/>
          <w:szCs w:val="24"/>
        </w:rPr>
        <w:t>KS416</w:t>
      </w:r>
      <w:r>
        <w:rPr>
          <w:rFonts w:ascii="Times New Roman" w:hAnsi="Times New Roman" w:cs="Times New Roman"/>
          <w:sz w:val="24"/>
          <w:szCs w:val="24"/>
        </w:rPr>
        <w:t xml:space="preserve"> eraldisel 31</w:t>
      </w:r>
      <w:r w:rsidR="00CE20FD">
        <w:rPr>
          <w:rFonts w:ascii="Times New Roman" w:hAnsi="Times New Roman" w:cs="Times New Roman"/>
          <w:sz w:val="24"/>
          <w:szCs w:val="24"/>
        </w:rPr>
        <w:t xml:space="preserve"> (joonis 2)</w:t>
      </w:r>
      <w:r>
        <w:rPr>
          <w:rFonts w:ascii="Times New Roman" w:hAnsi="Times New Roman" w:cs="Times New Roman"/>
          <w:sz w:val="24"/>
          <w:szCs w:val="24"/>
        </w:rPr>
        <w:t>. M</w:t>
      </w:r>
      <w:r w:rsidR="008508A2" w:rsidRPr="00092BC4">
        <w:rPr>
          <w:rFonts w:ascii="Times New Roman" w:hAnsi="Times New Roman" w:cs="Times New Roman"/>
          <w:sz w:val="24"/>
          <w:szCs w:val="24"/>
        </w:rPr>
        <w:t xml:space="preserve">etsaregistri järgi </w:t>
      </w:r>
      <w:r>
        <w:rPr>
          <w:rFonts w:ascii="Times New Roman" w:hAnsi="Times New Roman" w:cs="Times New Roman"/>
          <w:sz w:val="24"/>
          <w:szCs w:val="24"/>
        </w:rPr>
        <w:t>on t</w:t>
      </w:r>
      <w:r w:rsidR="00007B28">
        <w:rPr>
          <w:rFonts w:ascii="Times New Roman" w:hAnsi="Times New Roman" w:cs="Times New Roman"/>
          <w:sz w:val="24"/>
          <w:szCs w:val="24"/>
        </w:rPr>
        <w:t xml:space="preserve">egemist </w:t>
      </w:r>
      <w:r w:rsidR="00507DD2">
        <w:rPr>
          <w:rFonts w:ascii="Times New Roman" w:hAnsi="Times New Roman" w:cs="Times New Roman"/>
          <w:sz w:val="24"/>
          <w:szCs w:val="24"/>
        </w:rPr>
        <w:t>angervaksa</w:t>
      </w:r>
      <w:r w:rsidR="00007B28">
        <w:rPr>
          <w:rFonts w:ascii="Times New Roman" w:hAnsi="Times New Roman" w:cs="Times New Roman"/>
          <w:sz w:val="24"/>
          <w:szCs w:val="24"/>
        </w:rPr>
        <w:t xml:space="preserve"> kasvukohatüübi</w:t>
      </w:r>
      <w:r w:rsidR="00507DD2">
        <w:rPr>
          <w:rFonts w:ascii="Times New Roman" w:hAnsi="Times New Roman" w:cs="Times New Roman"/>
          <w:sz w:val="24"/>
          <w:szCs w:val="24"/>
        </w:rPr>
        <w:t xml:space="preserve"> kuusikug</w:t>
      </w:r>
      <w:r w:rsidR="00F860FD">
        <w:rPr>
          <w:rFonts w:ascii="Times New Roman" w:hAnsi="Times New Roman" w:cs="Times New Roman"/>
          <w:sz w:val="24"/>
          <w:szCs w:val="24"/>
        </w:rPr>
        <w:t>a</w:t>
      </w:r>
      <w:r w:rsidR="00507DD2">
        <w:rPr>
          <w:rFonts w:ascii="Times New Roman" w:hAnsi="Times New Roman" w:cs="Times New Roman"/>
          <w:sz w:val="24"/>
          <w:szCs w:val="24"/>
        </w:rPr>
        <w:t>, mille pindala on</w:t>
      </w:r>
      <w:r w:rsidR="00F860FD">
        <w:rPr>
          <w:rFonts w:ascii="Times New Roman" w:hAnsi="Times New Roman" w:cs="Times New Roman"/>
          <w:sz w:val="24"/>
          <w:szCs w:val="24"/>
        </w:rPr>
        <w:t xml:space="preserve"> 1,2</w:t>
      </w:r>
      <w:r w:rsidR="00507DD2">
        <w:rPr>
          <w:rFonts w:ascii="Times New Roman" w:hAnsi="Times New Roman" w:cs="Times New Roman"/>
          <w:sz w:val="24"/>
          <w:szCs w:val="24"/>
        </w:rPr>
        <w:t xml:space="preserve"> ha.</w:t>
      </w:r>
      <w:r w:rsidR="00007B28">
        <w:rPr>
          <w:rFonts w:ascii="Times New Roman" w:hAnsi="Times New Roman" w:cs="Times New Roman"/>
          <w:sz w:val="24"/>
          <w:szCs w:val="24"/>
        </w:rPr>
        <w:t xml:space="preserve"> </w:t>
      </w:r>
      <w:r w:rsidR="00413E4E">
        <w:rPr>
          <w:rFonts w:ascii="Times New Roman" w:hAnsi="Times New Roman" w:cs="Times New Roman"/>
          <w:sz w:val="24"/>
          <w:szCs w:val="24"/>
        </w:rPr>
        <w:t xml:space="preserve">Puistu kooseis on </w:t>
      </w:r>
      <w:r w:rsidR="00413E4E" w:rsidRPr="00413E4E">
        <w:rPr>
          <w:rFonts w:ascii="Times New Roman" w:hAnsi="Times New Roman" w:cs="Times New Roman"/>
          <w:sz w:val="24"/>
          <w:szCs w:val="24"/>
        </w:rPr>
        <w:t>63Ku37Hb</w:t>
      </w:r>
      <w:r w:rsidR="00413E4E">
        <w:rPr>
          <w:rFonts w:ascii="Times New Roman" w:hAnsi="Times New Roman" w:cs="Times New Roman"/>
          <w:sz w:val="24"/>
          <w:szCs w:val="24"/>
        </w:rPr>
        <w:t xml:space="preserve">, osad kuused on ka teises rindes. Puistu keskmine vanus on </w:t>
      </w:r>
      <w:r w:rsidR="00413E4E" w:rsidRPr="00413E4E">
        <w:rPr>
          <w:rFonts w:ascii="Times New Roman" w:hAnsi="Times New Roman" w:cs="Times New Roman"/>
          <w:sz w:val="24"/>
          <w:szCs w:val="24"/>
        </w:rPr>
        <w:t>84</w:t>
      </w:r>
      <w:r w:rsidR="00413E4E">
        <w:rPr>
          <w:rFonts w:ascii="Times New Roman" w:hAnsi="Times New Roman" w:cs="Times New Roman"/>
          <w:sz w:val="24"/>
          <w:szCs w:val="24"/>
        </w:rPr>
        <w:t xml:space="preserve"> aastat. Esimese rinde kuused on 102 aastased. Puistu vanuse ja struktuuri järgi võib arvata, et tegemist on kunagi valikraie või harvendusraiega m</w:t>
      </w:r>
      <w:r w:rsidR="00011ABD">
        <w:rPr>
          <w:rFonts w:ascii="Times New Roman" w:hAnsi="Times New Roman" w:cs="Times New Roman"/>
          <w:sz w:val="24"/>
          <w:szCs w:val="24"/>
        </w:rPr>
        <w:t>a</w:t>
      </w:r>
      <w:r w:rsidR="00413E4E">
        <w:rPr>
          <w:rFonts w:ascii="Times New Roman" w:hAnsi="Times New Roman" w:cs="Times New Roman"/>
          <w:sz w:val="24"/>
          <w:szCs w:val="24"/>
        </w:rPr>
        <w:t xml:space="preserve">jandatud metsaga, mille tulemusena soodustati </w:t>
      </w:r>
      <w:r w:rsidR="00FF4CF9">
        <w:rPr>
          <w:rFonts w:ascii="Times New Roman" w:hAnsi="Times New Roman" w:cs="Times New Roman"/>
          <w:sz w:val="24"/>
          <w:szCs w:val="24"/>
        </w:rPr>
        <w:t xml:space="preserve">teise rinde </w:t>
      </w:r>
      <w:r w:rsidR="00413E4E">
        <w:rPr>
          <w:rFonts w:ascii="Times New Roman" w:hAnsi="Times New Roman" w:cs="Times New Roman"/>
          <w:sz w:val="24"/>
          <w:szCs w:val="24"/>
        </w:rPr>
        <w:t>lehtpuude kasvu.</w:t>
      </w:r>
    </w:p>
    <w:p w14:paraId="771BB6BB" w14:textId="77777777" w:rsidR="00B836A0" w:rsidRDefault="00B836A0" w:rsidP="00B55E3C">
      <w:pPr>
        <w:spacing w:after="0" w:line="240" w:lineRule="auto"/>
        <w:jc w:val="both"/>
        <w:rPr>
          <w:rFonts w:ascii="Times New Roman" w:hAnsi="Times New Roman" w:cs="Times New Roman"/>
          <w:sz w:val="24"/>
          <w:szCs w:val="24"/>
        </w:rPr>
      </w:pPr>
    </w:p>
    <w:p w14:paraId="459D51EE" w14:textId="7CDC1CED" w:rsidR="00F860FD" w:rsidRDefault="00011ABD" w:rsidP="00B55E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Projekteeritav </w:t>
      </w:r>
      <w:r w:rsidRPr="00011ABD">
        <w:rPr>
          <w:rFonts w:ascii="Times New Roman" w:hAnsi="Times New Roman" w:cs="Times New Roman"/>
          <w:sz w:val="24"/>
          <w:szCs w:val="24"/>
        </w:rPr>
        <w:t>Nõrgassaare</w:t>
      </w:r>
      <w:r>
        <w:rPr>
          <w:rFonts w:ascii="Times New Roman" w:hAnsi="Times New Roman" w:cs="Times New Roman"/>
          <w:sz w:val="24"/>
          <w:szCs w:val="24"/>
        </w:rPr>
        <w:t xml:space="preserve"> tee läbib eraldise </w:t>
      </w:r>
      <w:r w:rsidR="00B836A0">
        <w:rPr>
          <w:rFonts w:ascii="Times New Roman" w:hAnsi="Times New Roman" w:cs="Times New Roman"/>
          <w:sz w:val="24"/>
          <w:szCs w:val="24"/>
        </w:rPr>
        <w:t>kirdenurka</w:t>
      </w:r>
      <w:r w:rsidR="00CE20FD">
        <w:rPr>
          <w:rFonts w:ascii="Times New Roman" w:hAnsi="Times New Roman" w:cs="Times New Roman"/>
          <w:sz w:val="24"/>
          <w:szCs w:val="24"/>
        </w:rPr>
        <w:t xml:space="preserve">. Hinnanguliselt avaldab tee ehitus puistule vahetut mõju poole puistu kõrguse ulatuses. </w:t>
      </w:r>
      <w:r w:rsidR="00CE20FD">
        <w:rPr>
          <w:rFonts w:ascii="Times New Roman" w:hAnsi="Times New Roman" w:cs="Times New Roman"/>
          <w:sz w:val="24"/>
          <w:szCs w:val="24"/>
        </w:rPr>
        <w:t>Metsaregistri järgi on peapuuliigi kõrgus 28 m.</w:t>
      </w:r>
      <w:r w:rsidR="00CE20FD">
        <w:rPr>
          <w:rFonts w:ascii="Times New Roman" w:hAnsi="Times New Roman" w:cs="Times New Roman"/>
          <w:sz w:val="24"/>
          <w:szCs w:val="24"/>
        </w:rPr>
        <w:t xml:space="preserve"> Tee ehitus mõjutab </w:t>
      </w:r>
      <w:r w:rsidR="00B836A0">
        <w:rPr>
          <w:rFonts w:ascii="Times New Roman" w:hAnsi="Times New Roman" w:cs="Times New Roman"/>
          <w:sz w:val="24"/>
          <w:szCs w:val="24"/>
        </w:rPr>
        <w:t xml:space="preserve">hinnanguliselt </w:t>
      </w:r>
      <w:r w:rsidR="00CE20FD">
        <w:rPr>
          <w:rFonts w:ascii="Times New Roman" w:hAnsi="Times New Roman" w:cs="Times New Roman"/>
          <w:sz w:val="24"/>
          <w:szCs w:val="24"/>
        </w:rPr>
        <w:t>8</w:t>
      </w:r>
      <w:r w:rsidR="00B836A0">
        <w:rPr>
          <w:rFonts w:ascii="Times New Roman" w:hAnsi="Times New Roman" w:cs="Times New Roman"/>
          <w:sz w:val="24"/>
          <w:szCs w:val="24"/>
        </w:rPr>
        <w:t>% eraldise pindalast.</w:t>
      </w:r>
    </w:p>
    <w:p w14:paraId="63BBE190" w14:textId="77777777" w:rsidR="00B836A0" w:rsidRDefault="00B836A0" w:rsidP="00B55E3C">
      <w:pPr>
        <w:spacing w:after="0" w:line="240" w:lineRule="auto"/>
        <w:jc w:val="both"/>
        <w:rPr>
          <w:rFonts w:ascii="Times New Roman" w:hAnsi="Times New Roman" w:cs="Times New Roman"/>
          <w:sz w:val="24"/>
          <w:szCs w:val="24"/>
        </w:rPr>
      </w:pPr>
    </w:p>
    <w:p w14:paraId="095A4334" w14:textId="121687DC" w:rsidR="00007B28" w:rsidRDefault="00A24992" w:rsidP="00B55E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Loodumetsade looduskaitseala lahustükk nr </w:t>
      </w:r>
      <w:r>
        <w:rPr>
          <w:rFonts w:ascii="Times New Roman" w:hAnsi="Times New Roman" w:cs="Times New Roman"/>
          <w:sz w:val="24"/>
          <w:szCs w:val="24"/>
        </w:rPr>
        <w:t>2</w:t>
      </w:r>
      <w:r>
        <w:rPr>
          <w:rFonts w:ascii="Times New Roman" w:hAnsi="Times New Roman" w:cs="Times New Roman"/>
          <w:sz w:val="24"/>
          <w:szCs w:val="24"/>
        </w:rPr>
        <w:t xml:space="preserve"> paikneb metsakvartali </w:t>
      </w:r>
      <w:r>
        <w:rPr>
          <w:rFonts w:ascii="Times New Roman" w:hAnsi="Times New Roman" w:cs="Times New Roman"/>
          <w:sz w:val="24"/>
          <w:szCs w:val="24"/>
        </w:rPr>
        <w:t>KS337</w:t>
      </w:r>
      <w:r>
        <w:rPr>
          <w:rFonts w:ascii="Times New Roman" w:hAnsi="Times New Roman" w:cs="Times New Roman"/>
          <w:sz w:val="24"/>
          <w:szCs w:val="24"/>
        </w:rPr>
        <w:t xml:space="preserve"> eraldisel </w:t>
      </w:r>
      <w:r>
        <w:rPr>
          <w:rFonts w:ascii="Times New Roman" w:hAnsi="Times New Roman" w:cs="Times New Roman"/>
          <w:sz w:val="24"/>
          <w:szCs w:val="24"/>
        </w:rPr>
        <w:t>18</w:t>
      </w:r>
      <w:r w:rsidR="00CE20FD">
        <w:rPr>
          <w:rFonts w:ascii="Times New Roman" w:hAnsi="Times New Roman" w:cs="Times New Roman"/>
          <w:sz w:val="24"/>
          <w:szCs w:val="24"/>
        </w:rPr>
        <w:t xml:space="preserve"> (joonis 3)</w:t>
      </w:r>
      <w:r>
        <w:rPr>
          <w:rFonts w:ascii="Times New Roman" w:hAnsi="Times New Roman" w:cs="Times New Roman"/>
          <w:sz w:val="24"/>
          <w:szCs w:val="24"/>
        </w:rPr>
        <w:t xml:space="preserve">. </w:t>
      </w:r>
      <w:r>
        <w:rPr>
          <w:rFonts w:ascii="Times New Roman" w:hAnsi="Times New Roman" w:cs="Times New Roman"/>
          <w:sz w:val="24"/>
          <w:szCs w:val="24"/>
        </w:rPr>
        <w:t>M</w:t>
      </w:r>
      <w:r w:rsidR="00413E4E" w:rsidRPr="00092BC4">
        <w:rPr>
          <w:rFonts w:ascii="Times New Roman" w:hAnsi="Times New Roman" w:cs="Times New Roman"/>
          <w:sz w:val="24"/>
          <w:szCs w:val="24"/>
        </w:rPr>
        <w:t xml:space="preserve">etsaregistri järgi </w:t>
      </w:r>
      <w:r>
        <w:rPr>
          <w:rFonts w:ascii="Times New Roman" w:hAnsi="Times New Roman" w:cs="Times New Roman"/>
          <w:sz w:val="24"/>
          <w:szCs w:val="24"/>
        </w:rPr>
        <w:t xml:space="preserve">on </w:t>
      </w:r>
      <w:r w:rsidR="00413E4E">
        <w:rPr>
          <w:rFonts w:ascii="Times New Roman" w:hAnsi="Times New Roman" w:cs="Times New Roman"/>
          <w:sz w:val="24"/>
          <w:szCs w:val="24"/>
        </w:rPr>
        <w:t xml:space="preserve">tegemist </w:t>
      </w:r>
      <w:r w:rsidR="00413E4E">
        <w:rPr>
          <w:rFonts w:ascii="Times New Roman" w:hAnsi="Times New Roman" w:cs="Times New Roman"/>
          <w:sz w:val="24"/>
          <w:szCs w:val="24"/>
        </w:rPr>
        <w:t xml:space="preserve">jänesekapsa </w:t>
      </w:r>
      <w:r w:rsidR="00413E4E">
        <w:rPr>
          <w:rFonts w:ascii="Times New Roman" w:hAnsi="Times New Roman" w:cs="Times New Roman"/>
          <w:sz w:val="24"/>
          <w:szCs w:val="24"/>
        </w:rPr>
        <w:t xml:space="preserve">kasvukohatüübi kuusikuga, mille pindala on </w:t>
      </w:r>
      <w:r w:rsidR="00413E4E">
        <w:rPr>
          <w:rFonts w:ascii="Times New Roman" w:hAnsi="Times New Roman" w:cs="Times New Roman"/>
          <w:sz w:val="24"/>
          <w:szCs w:val="24"/>
        </w:rPr>
        <w:t>0,3</w:t>
      </w:r>
      <w:r w:rsidR="00413E4E">
        <w:rPr>
          <w:rFonts w:ascii="Times New Roman" w:hAnsi="Times New Roman" w:cs="Times New Roman"/>
          <w:sz w:val="24"/>
          <w:szCs w:val="24"/>
        </w:rPr>
        <w:t xml:space="preserve"> ha. Puistu kooseis on </w:t>
      </w:r>
      <w:r w:rsidR="00413E4E" w:rsidRPr="00413E4E">
        <w:rPr>
          <w:rFonts w:ascii="Times New Roman" w:hAnsi="Times New Roman" w:cs="Times New Roman"/>
          <w:sz w:val="24"/>
          <w:szCs w:val="24"/>
        </w:rPr>
        <w:t>33Ku30Ks25Lm12Hb IIr 100Ku</w:t>
      </w:r>
      <w:r w:rsidR="00413E4E">
        <w:rPr>
          <w:rFonts w:ascii="Times New Roman" w:hAnsi="Times New Roman" w:cs="Times New Roman"/>
          <w:sz w:val="24"/>
          <w:szCs w:val="24"/>
        </w:rPr>
        <w:t xml:space="preserve">. Puistu keskmine vanus on </w:t>
      </w:r>
      <w:r w:rsidR="00413E4E">
        <w:rPr>
          <w:rFonts w:ascii="Times New Roman" w:hAnsi="Times New Roman" w:cs="Times New Roman"/>
          <w:sz w:val="24"/>
          <w:szCs w:val="24"/>
        </w:rPr>
        <w:t>89</w:t>
      </w:r>
      <w:r w:rsidR="00413E4E">
        <w:rPr>
          <w:rFonts w:ascii="Times New Roman" w:hAnsi="Times New Roman" w:cs="Times New Roman"/>
          <w:sz w:val="24"/>
          <w:szCs w:val="24"/>
        </w:rPr>
        <w:t xml:space="preserve"> aastat.</w:t>
      </w:r>
      <w:r w:rsidR="00011ABD">
        <w:rPr>
          <w:rFonts w:ascii="Times New Roman" w:hAnsi="Times New Roman" w:cs="Times New Roman"/>
          <w:sz w:val="24"/>
          <w:szCs w:val="24"/>
        </w:rPr>
        <w:t xml:space="preserve"> </w:t>
      </w:r>
      <w:r w:rsidR="00011ABD" w:rsidRPr="00011ABD">
        <w:rPr>
          <w:rFonts w:ascii="Times New Roman" w:hAnsi="Times New Roman" w:cs="Times New Roman"/>
          <w:sz w:val="24"/>
          <w:szCs w:val="24"/>
        </w:rPr>
        <w:t>Väga v</w:t>
      </w:r>
      <w:r w:rsidR="00FF4CF9">
        <w:rPr>
          <w:rFonts w:ascii="Times New Roman" w:hAnsi="Times New Roman" w:cs="Times New Roman"/>
          <w:sz w:val="24"/>
          <w:szCs w:val="24"/>
        </w:rPr>
        <w:t>ä</w:t>
      </w:r>
      <w:r w:rsidR="00011ABD" w:rsidRPr="00011ABD">
        <w:rPr>
          <w:rFonts w:ascii="Times New Roman" w:hAnsi="Times New Roman" w:cs="Times New Roman"/>
          <w:sz w:val="24"/>
          <w:szCs w:val="24"/>
        </w:rPr>
        <w:t xml:space="preserve">ike metsatukk, mida on väga raske kaitsta naaberalade mõjutuste eest. Ei ole leitud vääriselupaiga tunnusliike. Loodus- ja põlismetsa kriteeriumite jaoks </w:t>
      </w:r>
      <w:r w:rsidR="00FF4CF9">
        <w:rPr>
          <w:rFonts w:ascii="Times New Roman" w:hAnsi="Times New Roman" w:cs="Times New Roman"/>
          <w:sz w:val="24"/>
          <w:szCs w:val="24"/>
        </w:rPr>
        <w:t xml:space="preserve">on </w:t>
      </w:r>
      <w:r w:rsidR="00011ABD" w:rsidRPr="00011ABD">
        <w:rPr>
          <w:rFonts w:ascii="Times New Roman" w:hAnsi="Times New Roman" w:cs="Times New Roman"/>
          <w:sz w:val="24"/>
          <w:szCs w:val="24"/>
        </w:rPr>
        <w:t>metsa keskmine vanus liiga väike</w:t>
      </w:r>
      <w:r w:rsidR="00011ABD">
        <w:rPr>
          <w:rFonts w:ascii="Times New Roman" w:hAnsi="Times New Roman" w:cs="Times New Roman"/>
          <w:sz w:val="24"/>
          <w:szCs w:val="24"/>
        </w:rPr>
        <w:t>.</w:t>
      </w:r>
    </w:p>
    <w:p w14:paraId="5566C13B" w14:textId="77777777" w:rsidR="00B836A0" w:rsidRDefault="00B836A0" w:rsidP="00B55E3C">
      <w:pPr>
        <w:spacing w:after="0" w:line="240" w:lineRule="auto"/>
        <w:jc w:val="both"/>
        <w:rPr>
          <w:rFonts w:ascii="Times New Roman" w:hAnsi="Times New Roman" w:cs="Times New Roman"/>
          <w:sz w:val="24"/>
          <w:szCs w:val="24"/>
        </w:rPr>
      </w:pPr>
    </w:p>
    <w:p w14:paraId="670AE970" w14:textId="5AB9C05C" w:rsidR="00CE20FD" w:rsidRDefault="00B836A0" w:rsidP="00CE20FD">
      <w:pPr>
        <w:spacing w:after="0" w:line="240" w:lineRule="auto"/>
        <w:jc w:val="both"/>
        <w:rPr>
          <w:rFonts w:ascii="Times New Roman" w:hAnsi="Times New Roman" w:cs="Times New Roman"/>
          <w:sz w:val="24"/>
          <w:szCs w:val="24"/>
        </w:rPr>
      </w:pPr>
      <w:r w:rsidRPr="00B836A0">
        <w:rPr>
          <w:rFonts w:ascii="Times New Roman" w:hAnsi="Times New Roman" w:cs="Times New Roman"/>
          <w:sz w:val="24"/>
          <w:szCs w:val="24"/>
        </w:rPr>
        <w:t xml:space="preserve">Projekteeritav Nõrgassaare tee läbib eraldise </w:t>
      </w:r>
      <w:r>
        <w:rPr>
          <w:rFonts w:ascii="Times New Roman" w:hAnsi="Times New Roman" w:cs="Times New Roman"/>
          <w:sz w:val="24"/>
          <w:szCs w:val="24"/>
        </w:rPr>
        <w:t>läänepiiri</w:t>
      </w:r>
      <w:r w:rsidR="00CE20FD">
        <w:rPr>
          <w:rFonts w:ascii="Times New Roman" w:hAnsi="Times New Roman" w:cs="Times New Roman"/>
          <w:sz w:val="24"/>
          <w:szCs w:val="24"/>
        </w:rPr>
        <w:t xml:space="preserve">. </w:t>
      </w:r>
      <w:r w:rsidR="00CE20FD">
        <w:rPr>
          <w:rFonts w:ascii="Times New Roman" w:hAnsi="Times New Roman" w:cs="Times New Roman"/>
          <w:sz w:val="24"/>
          <w:szCs w:val="24"/>
        </w:rPr>
        <w:t>Hinnanguliselt avaldab tee ehitus puistule vahetut mõju poole puistu kõrguse ulatuses. Metsaregistri järgi on peapuuliigi kõrgus 2</w:t>
      </w:r>
      <w:r w:rsidR="00CE20FD">
        <w:rPr>
          <w:rFonts w:ascii="Times New Roman" w:hAnsi="Times New Roman" w:cs="Times New Roman"/>
          <w:sz w:val="24"/>
          <w:szCs w:val="24"/>
        </w:rPr>
        <w:t>7</w:t>
      </w:r>
      <w:r w:rsidR="00CE20FD">
        <w:rPr>
          <w:rFonts w:ascii="Times New Roman" w:hAnsi="Times New Roman" w:cs="Times New Roman"/>
          <w:sz w:val="24"/>
          <w:szCs w:val="24"/>
        </w:rPr>
        <w:t xml:space="preserve"> m. Tee ehitus mõjutab hinnanguliselt </w:t>
      </w:r>
      <w:r w:rsidR="00CE20FD">
        <w:rPr>
          <w:rFonts w:ascii="Times New Roman" w:hAnsi="Times New Roman" w:cs="Times New Roman"/>
          <w:sz w:val="24"/>
          <w:szCs w:val="24"/>
        </w:rPr>
        <w:t>17</w:t>
      </w:r>
      <w:r w:rsidR="00CE20FD">
        <w:rPr>
          <w:rFonts w:ascii="Times New Roman" w:hAnsi="Times New Roman" w:cs="Times New Roman"/>
          <w:sz w:val="24"/>
          <w:szCs w:val="24"/>
        </w:rPr>
        <w:t>% eraldise pindalast.</w:t>
      </w:r>
    </w:p>
    <w:p w14:paraId="74284DA6" w14:textId="28AA64E6" w:rsidR="00920571" w:rsidRDefault="00920571" w:rsidP="00B55E3C">
      <w:pPr>
        <w:spacing w:after="0" w:line="240" w:lineRule="auto"/>
        <w:jc w:val="both"/>
        <w:rPr>
          <w:rFonts w:ascii="Times New Roman" w:hAnsi="Times New Roman" w:cs="Times New Roman"/>
          <w:sz w:val="24"/>
          <w:szCs w:val="24"/>
        </w:rPr>
      </w:pPr>
    </w:p>
    <w:p w14:paraId="6946DDA2" w14:textId="77777777" w:rsidR="00102C4A" w:rsidRPr="00092BC4" w:rsidRDefault="00102C4A" w:rsidP="00102C4A">
      <w:pPr>
        <w:keepNext/>
        <w:spacing w:after="0" w:line="240" w:lineRule="auto"/>
        <w:jc w:val="both"/>
        <w:rPr>
          <w:rFonts w:ascii="Times New Roman" w:hAnsi="Times New Roman" w:cs="Times New Roman"/>
          <w:sz w:val="24"/>
          <w:szCs w:val="24"/>
        </w:rPr>
      </w:pPr>
    </w:p>
    <w:p w14:paraId="4AEE4157" w14:textId="434055F4" w:rsidR="005463B7" w:rsidRDefault="008508A2" w:rsidP="00B55E3C">
      <w:pPr>
        <w:spacing w:after="0" w:line="240" w:lineRule="auto"/>
        <w:jc w:val="both"/>
        <w:rPr>
          <w:rFonts w:ascii="Times New Roman" w:hAnsi="Times New Roman" w:cs="Times New Roman"/>
          <w:sz w:val="24"/>
          <w:szCs w:val="24"/>
        </w:rPr>
      </w:pPr>
      <w:r w:rsidRPr="000812AA">
        <w:rPr>
          <w:rFonts w:ascii="Times New Roman" w:hAnsi="Times New Roman" w:cs="Times New Roman"/>
          <w:b/>
          <w:bCs/>
          <w:sz w:val="24"/>
          <w:szCs w:val="24"/>
        </w:rPr>
        <w:t>Kokkuvõt</w:t>
      </w:r>
      <w:r w:rsidR="00A614FE">
        <w:rPr>
          <w:rFonts w:ascii="Times New Roman" w:hAnsi="Times New Roman" w:cs="Times New Roman"/>
          <w:b/>
          <w:bCs/>
          <w:sz w:val="24"/>
          <w:szCs w:val="24"/>
        </w:rPr>
        <w:t>e</w:t>
      </w:r>
    </w:p>
    <w:p w14:paraId="5A8618C7" w14:textId="75DC383A" w:rsidR="00745AA3" w:rsidRDefault="00745AA3" w:rsidP="00B55E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Metsaregistri järgi läbib</w:t>
      </w:r>
      <w:r w:rsidR="00FF4CF9">
        <w:rPr>
          <w:rFonts w:ascii="Times New Roman" w:hAnsi="Times New Roman" w:cs="Times New Roman"/>
          <w:sz w:val="24"/>
          <w:szCs w:val="24"/>
        </w:rPr>
        <w:t xml:space="preserve"> </w:t>
      </w:r>
      <w:r>
        <w:rPr>
          <w:rFonts w:ascii="Times New Roman" w:hAnsi="Times New Roman" w:cs="Times New Roman"/>
          <w:sz w:val="24"/>
          <w:szCs w:val="24"/>
        </w:rPr>
        <w:t xml:space="preserve">projekteeritav </w:t>
      </w:r>
      <w:r w:rsidRPr="00745AA3">
        <w:rPr>
          <w:rFonts w:ascii="Times New Roman" w:hAnsi="Times New Roman" w:cs="Times New Roman"/>
          <w:sz w:val="24"/>
          <w:szCs w:val="24"/>
        </w:rPr>
        <w:t>Nõrgassaare-Kargoja</w:t>
      </w:r>
      <w:r>
        <w:rPr>
          <w:rFonts w:ascii="Times New Roman" w:hAnsi="Times New Roman" w:cs="Times New Roman"/>
          <w:sz w:val="24"/>
          <w:szCs w:val="24"/>
        </w:rPr>
        <w:t xml:space="preserve"> </w:t>
      </w:r>
      <w:r w:rsidR="00FF4CF9">
        <w:rPr>
          <w:rFonts w:ascii="Times New Roman" w:hAnsi="Times New Roman" w:cs="Times New Roman"/>
          <w:sz w:val="24"/>
          <w:szCs w:val="24"/>
        </w:rPr>
        <w:t xml:space="preserve">tee </w:t>
      </w:r>
      <w:r>
        <w:rPr>
          <w:rFonts w:ascii="Times New Roman" w:hAnsi="Times New Roman" w:cs="Times New Roman"/>
          <w:sz w:val="24"/>
          <w:szCs w:val="24"/>
        </w:rPr>
        <w:t>kahte projekteeritava Loodusmetsade looduskaitseala lahustük</w:t>
      </w:r>
      <w:r w:rsidR="00FF4CF9">
        <w:rPr>
          <w:rFonts w:ascii="Times New Roman" w:hAnsi="Times New Roman" w:cs="Times New Roman"/>
          <w:sz w:val="24"/>
          <w:szCs w:val="24"/>
        </w:rPr>
        <w:t>i servaala</w:t>
      </w:r>
      <w:r>
        <w:rPr>
          <w:rFonts w:ascii="Times New Roman" w:hAnsi="Times New Roman" w:cs="Times New Roman"/>
          <w:sz w:val="24"/>
          <w:szCs w:val="24"/>
        </w:rPr>
        <w:t xml:space="preserve">. Tegemist on suhteliselt väikeste metsaeraldistega, millel ei ole tuvastatud ühtegi kaitsealust liiki ega haruldast metsakooslust. Esimese ala metsa keskmine vanus on 84 aastat ja teise ala metsa keskmine vanus on 89 aastat. </w:t>
      </w:r>
      <w:r w:rsidRPr="00745AA3">
        <w:rPr>
          <w:rFonts w:ascii="Times New Roman" w:hAnsi="Times New Roman" w:cs="Times New Roman"/>
          <w:sz w:val="24"/>
          <w:szCs w:val="24"/>
        </w:rPr>
        <w:t>Antud kriteeriumite järgi ei ole tegemist loodusdirektiivi elupaigatüübile vastava metsaga (vanus väike) ning kuigi loodus- ja põlismets</w:t>
      </w:r>
      <w:r w:rsidR="00FF4CF9">
        <w:rPr>
          <w:rFonts w:ascii="Times New Roman" w:hAnsi="Times New Roman" w:cs="Times New Roman"/>
          <w:sz w:val="24"/>
          <w:szCs w:val="24"/>
        </w:rPr>
        <w:t>a</w:t>
      </w:r>
      <w:r w:rsidRPr="00745AA3">
        <w:rPr>
          <w:rFonts w:ascii="Times New Roman" w:hAnsi="Times New Roman" w:cs="Times New Roman"/>
          <w:sz w:val="24"/>
          <w:szCs w:val="24"/>
        </w:rPr>
        <w:t xml:space="preserve"> kriteeriume pole kokku lepitud, siis viimase info kohaselt peaks metsa vanus olema vähemalt 120 aastat.</w:t>
      </w:r>
    </w:p>
    <w:p w14:paraId="57C7CAC9" w14:textId="77777777" w:rsidR="00102C4A" w:rsidRDefault="00102C4A" w:rsidP="00B55E3C">
      <w:pPr>
        <w:spacing w:after="0" w:line="240" w:lineRule="auto"/>
        <w:jc w:val="both"/>
        <w:rPr>
          <w:rFonts w:ascii="Times New Roman" w:hAnsi="Times New Roman" w:cs="Times New Roman"/>
          <w:sz w:val="24"/>
          <w:szCs w:val="24"/>
        </w:rPr>
      </w:pPr>
    </w:p>
    <w:p w14:paraId="0C467F40" w14:textId="17070F95" w:rsidR="00745AA3" w:rsidRDefault="00745AA3" w:rsidP="00B55E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väga suur tõenäosus, et metsakvartalite </w:t>
      </w:r>
      <w:r w:rsidRPr="00745AA3">
        <w:rPr>
          <w:rFonts w:ascii="Times New Roman" w:hAnsi="Times New Roman" w:cs="Times New Roman"/>
          <w:sz w:val="24"/>
          <w:szCs w:val="24"/>
        </w:rPr>
        <w:t xml:space="preserve">KS416 er 31 </w:t>
      </w:r>
      <w:r>
        <w:rPr>
          <w:rFonts w:ascii="Times New Roman" w:hAnsi="Times New Roman" w:cs="Times New Roman"/>
          <w:sz w:val="24"/>
          <w:szCs w:val="24"/>
        </w:rPr>
        <w:t xml:space="preserve">ja </w:t>
      </w:r>
      <w:r>
        <w:rPr>
          <w:rFonts w:ascii="Times New Roman" w:hAnsi="Times New Roman" w:cs="Times New Roman"/>
          <w:sz w:val="24"/>
          <w:szCs w:val="24"/>
        </w:rPr>
        <w:t>KS337 er 18</w:t>
      </w:r>
      <w:r>
        <w:rPr>
          <w:rFonts w:ascii="Times New Roman" w:hAnsi="Times New Roman" w:cs="Times New Roman"/>
          <w:sz w:val="24"/>
          <w:szCs w:val="24"/>
        </w:rPr>
        <w:t xml:space="preserve"> ei võeta kaitse alla Loodusmetsade looduskaitsealana.</w:t>
      </w:r>
    </w:p>
    <w:p w14:paraId="04D720BD" w14:textId="77777777" w:rsidR="008750FA" w:rsidRDefault="008750FA" w:rsidP="00B55E3C">
      <w:pPr>
        <w:spacing w:after="0" w:line="240" w:lineRule="auto"/>
        <w:jc w:val="both"/>
      </w:pPr>
    </w:p>
    <w:p w14:paraId="0CBC1D0A" w14:textId="6EDC3926" w:rsidR="008750FA" w:rsidRDefault="008750FA" w:rsidP="00B55E3C">
      <w:pPr>
        <w:spacing w:after="0" w:line="240" w:lineRule="auto"/>
        <w:jc w:val="both"/>
      </w:pPr>
    </w:p>
    <w:p w14:paraId="1179923B" w14:textId="4F96937D" w:rsidR="008750FA" w:rsidRPr="008750FA" w:rsidRDefault="00FF4CF9" w:rsidP="00B55E3C">
      <w:pPr>
        <w:spacing w:after="0" w:line="240" w:lineRule="auto"/>
        <w:jc w:val="both"/>
        <w:rPr>
          <w:rFonts w:ascii="Times New Roman" w:hAnsi="Times New Roman" w:cs="Times New Roman"/>
          <w:sz w:val="24"/>
          <w:szCs w:val="24"/>
        </w:rPr>
      </w:pPr>
      <w:r>
        <w:rPr>
          <w:noProof/>
        </w:rPr>
        <w:drawing>
          <wp:inline distT="0" distB="0" distL="0" distR="0" wp14:anchorId="5EA4F009" wp14:editId="593F79A0">
            <wp:extent cx="4904882" cy="3498850"/>
            <wp:effectExtent l="19050" t="19050" r="10160" b="25400"/>
            <wp:docPr id="1970041504" name="Pilt 1" descr="Pilt, millel on kujutatud tekst, kaar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41504" name="Pilt 1" descr="Pilt, millel on kujutatud tekst, kaart, Atlas&#10;&#10;Tehisintellekti genereeritud sisu võib olla ebatõen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04882" cy="3498850"/>
                    </a:xfrm>
                    <a:prstGeom prst="rect">
                      <a:avLst/>
                    </a:prstGeom>
                    <a:ln w="12700">
                      <a:solidFill>
                        <a:schemeClr val="tx1"/>
                      </a:solidFill>
                    </a:ln>
                  </pic:spPr>
                </pic:pic>
              </a:graphicData>
            </a:graphic>
          </wp:inline>
        </w:drawing>
      </w:r>
    </w:p>
    <w:p w14:paraId="06BCA142" w14:textId="1C48B64A" w:rsidR="008750FA" w:rsidRDefault="008750FA" w:rsidP="00B55E3C">
      <w:pPr>
        <w:spacing w:after="0" w:line="240" w:lineRule="auto"/>
        <w:jc w:val="both"/>
        <w:rPr>
          <w:rFonts w:ascii="Times New Roman" w:hAnsi="Times New Roman" w:cs="Times New Roman"/>
          <w:sz w:val="24"/>
          <w:szCs w:val="24"/>
        </w:rPr>
      </w:pPr>
      <w:r w:rsidRPr="008750FA">
        <w:rPr>
          <w:rFonts w:ascii="Times New Roman" w:hAnsi="Times New Roman" w:cs="Times New Roman"/>
          <w:b/>
          <w:bCs/>
          <w:sz w:val="24"/>
          <w:szCs w:val="24"/>
        </w:rPr>
        <w:t>Joonis</w:t>
      </w:r>
      <w:r>
        <w:rPr>
          <w:rFonts w:ascii="Times New Roman" w:hAnsi="Times New Roman" w:cs="Times New Roman"/>
          <w:b/>
          <w:bCs/>
          <w:sz w:val="24"/>
          <w:szCs w:val="24"/>
        </w:rPr>
        <w:t> </w:t>
      </w:r>
      <w:r w:rsidRPr="008750FA">
        <w:rPr>
          <w:rFonts w:ascii="Times New Roman" w:hAnsi="Times New Roman" w:cs="Times New Roman"/>
          <w:b/>
          <w:bCs/>
          <w:sz w:val="24"/>
          <w:szCs w:val="24"/>
        </w:rPr>
        <w:t>1.</w:t>
      </w:r>
      <w:r>
        <w:rPr>
          <w:rFonts w:ascii="Times New Roman" w:hAnsi="Times New Roman" w:cs="Times New Roman"/>
          <w:sz w:val="24"/>
          <w:szCs w:val="24"/>
        </w:rPr>
        <w:t> </w:t>
      </w:r>
      <w:r w:rsidR="00B836A0" w:rsidRPr="00B836A0">
        <w:rPr>
          <w:rFonts w:ascii="Times New Roman" w:hAnsi="Times New Roman" w:cs="Times New Roman"/>
          <w:sz w:val="24"/>
          <w:szCs w:val="24"/>
        </w:rPr>
        <w:t>Projekteeritav Nõrgassaare tee</w:t>
      </w:r>
      <w:r w:rsidR="00B836A0">
        <w:rPr>
          <w:rFonts w:ascii="Times New Roman" w:hAnsi="Times New Roman" w:cs="Times New Roman"/>
          <w:sz w:val="24"/>
          <w:szCs w:val="24"/>
        </w:rPr>
        <w:t xml:space="preserve"> ja </w:t>
      </w:r>
      <w:r w:rsidR="0090453F">
        <w:rPr>
          <w:rFonts w:ascii="Times New Roman" w:hAnsi="Times New Roman" w:cs="Times New Roman"/>
          <w:sz w:val="24"/>
          <w:szCs w:val="24"/>
        </w:rPr>
        <w:t>Loodusmetsade looduskaitseala</w:t>
      </w:r>
      <w:r w:rsidR="00B836A0">
        <w:rPr>
          <w:rFonts w:ascii="Times New Roman" w:hAnsi="Times New Roman" w:cs="Times New Roman"/>
          <w:sz w:val="24"/>
          <w:szCs w:val="24"/>
        </w:rPr>
        <w:t xml:space="preserve"> lahustükid nr 1 ja 2</w:t>
      </w:r>
    </w:p>
    <w:p w14:paraId="64407D29" w14:textId="5CE17899" w:rsidR="008750FA" w:rsidRDefault="008750FA" w:rsidP="00B55E3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DC7E97" wp14:editId="29EE250E">
            <wp:extent cx="5153411" cy="3772845"/>
            <wp:effectExtent l="19050" t="19050" r="9525" b="18415"/>
            <wp:docPr id="60689127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91277" name="Pilt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3411" cy="3772845"/>
                    </a:xfrm>
                    <a:prstGeom prst="rect">
                      <a:avLst/>
                    </a:prstGeom>
                    <a:ln w="12700">
                      <a:solidFill>
                        <a:schemeClr val="tx1"/>
                      </a:solidFill>
                    </a:ln>
                  </pic:spPr>
                </pic:pic>
              </a:graphicData>
            </a:graphic>
          </wp:inline>
        </w:drawing>
      </w:r>
    </w:p>
    <w:p w14:paraId="75F83F4B" w14:textId="298E1590" w:rsidR="008750FA" w:rsidRPr="008750FA" w:rsidRDefault="008750FA" w:rsidP="00B55E3C">
      <w:pPr>
        <w:spacing w:after="0" w:line="240" w:lineRule="auto"/>
        <w:jc w:val="both"/>
        <w:rPr>
          <w:rFonts w:ascii="Times New Roman" w:hAnsi="Times New Roman" w:cs="Times New Roman"/>
          <w:sz w:val="24"/>
          <w:szCs w:val="24"/>
        </w:rPr>
      </w:pPr>
      <w:r w:rsidRPr="008750FA">
        <w:rPr>
          <w:rFonts w:ascii="Times New Roman" w:hAnsi="Times New Roman" w:cs="Times New Roman"/>
          <w:b/>
          <w:bCs/>
          <w:sz w:val="24"/>
          <w:szCs w:val="24"/>
        </w:rPr>
        <w:t>Joonis</w:t>
      </w:r>
      <w:r>
        <w:rPr>
          <w:rFonts w:ascii="Times New Roman" w:hAnsi="Times New Roman" w:cs="Times New Roman"/>
          <w:b/>
          <w:bCs/>
          <w:sz w:val="24"/>
          <w:szCs w:val="24"/>
        </w:rPr>
        <w:t> 2</w:t>
      </w:r>
      <w:r w:rsidRPr="008750FA">
        <w:rPr>
          <w:rFonts w:ascii="Times New Roman" w:hAnsi="Times New Roman" w:cs="Times New Roman"/>
          <w:b/>
          <w:bCs/>
          <w:sz w:val="24"/>
          <w:szCs w:val="24"/>
        </w:rPr>
        <w:t>.</w:t>
      </w:r>
      <w:r>
        <w:rPr>
          <w:rFonts w:ascii="Times New Roman" w:hAnsi="Times New Roman" w:cs="Times New Roman"/>
          <w:sz w:val="24"/>
          <w:szCs w:val="24"/>
        </w:rPr>
        <w:t> </w:t>
      </w:r>
      <w:r w:rsidR="00B836A0">
        <w:rPr>
          <w:rFonts w:ascii="Times New Roman" w:hAnsi="Times New Roman" w:cs="Times New Roman"/>
          <w:sz w:val="24"/>
          <w:szCs w:val="24"/>
        </w:rPr>
        <w:t>Nõrgassaare tee</w:t>
      </w:r>
      <w:r w:rsidR="0090453F">
        <w:rPr>
          <w:rFonts w:ascii="Times New Roman" w:hAnsi="Times New Roman" w:cs="Times New Roman"/>
          <w:sz w:val="24"/>
          <w:szCs w:val="24"/>
        </w:rPr>
        <w:t xml:space="preserve"> </w:t>
      </w:r>
      <w:r w:rsidR="00B836A0">
        <w:rPr>
          <w:rFonts w:ascii="Times New Roman" w:hAnsi="Times New Roman" w:cs="Times New Roman"/>
          <w:sz w:val="24"/>
          <w:szCs w:val="24"/>
        </w:rPr>
        <w:t xml:space="preserve">paiknemine projekteeritaval Loodusmetsade </w:t>
      </w:r>
      <w:r w:rsidR="0090453F">
        <w:rPr>
          <w:rFonts w:ascii="Times New Roman" w:hAnsi="Times New Roman" w:cs="Times New Roman"/>
          <w:sz w:val="24"/>
          <w:szCs w:val="24"/>
        </w:rPr>
        <w:t>kaitseala</w:t>
      </w:r>
      <w:r w:rsidR="00B836A0">
        <w:rPr>
          <w:rFonts w:ascii="Times New Roman" w:hAnsi="Times New Roman" w:cs="Times New Roman"/>
          <w:sz w:val="24"/>
          <w:szCs w:val="24"/>
        </w:rPr>
        <w:t>l ala nr 1</w:t>
      </w:r>
    </w:p>
    <w:p w14:paraId="037C3240" w14:textId="77777777" w:rsidR="00B836A0" w:rsidRDefault="00B836A0" w:rsidP="00B55E3C">
      <w:pPr>
        <w:spacing w:after="0" w:line="240" w:lineRule="auto"/>
        <w:jc w:val="both"/>
        <w:rPr>
          <w:rFonts w:ascii="Times New Roman" w:hAnsi="Times New Roman" w:cs="Times New Roman"/>
          <w:sz w:val="24"/>
          <w:szCs w:val="24"/>
        </w:rPr>
      </w:pPr>
    </w:p>
    <w:p w14:paraId="242F477E" w14:textId="77777777" w:rsidR="00FF4CF9" w:rsidRDefault="00FF4CF9" w:rsidP="00B55E3C">
      <w:pPr>
        <w:spacing w:after="0" w:line="240" w:lineRule="auto"/>
        <w:jc w:val="both"/>
        <w:rPr>
          <w:rFonts w:ascii="Times New Roman" w:hAnsi="Times New Roman" w:cs="Times New Roman"/>
          <w:sz w:val="24"/>
          <w:szCs w:val="24"/>
        </w:rPr>
      </w:pPr>
    </w:p>
    <w:p w14:paraId="7153B09B" w14:textId="77777777" w:rsidR="00FF4CF9" w:rsidRDefault="00FF4CF9" w:rsidP="00B55E3C">
      <w:pPr>
        <w:spacing w:after="0" w:line="240" w:lineRule="auto"/>
        <w:jc w:val="both"/>
        <w:rPr>
          <w:rFonts w:ascii="Times New Roman" w:hAnsi="Times New Roman" w:cs="Times New Roman"/>
          <w:sz w:val="24"/>
          <w:szCs w:val="24"/>
        </w:rPr>
      </w:pPr>
    </w:p>
    <w:p w14:paraId="11A27365" w14:textId="77777777" w:rsidR="00B836A0" w:rsidRDefault="00B836A0" w:rsidP="00B836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05652E" wp14:editId="25DB02F0">
            <wp:extent cx="5153411" cy="3750800"/>
            <wp:effectExtent l="19050" t="19050" r="9525" b="21590"/>
            <wp:docPr id="1585521020"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21020" name="Pilt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3411" cy="3750800"/>
                    </a:xfrm>
                    <a:prstGeom prst="rect">
                      <a:avLst/>
                    </a:prstGeom>
                    <a:ln w="12700">
                      <a:solidFill>
                        <a:schemeClr val="tx1"/>
                      </a:solidFill>
                    </a:ln>
                  </pic:spPr>
                </pic:pic>
              </a:graphicData>
            </a:graphic>
          </wp:inline>
        </w:drawing>
      </w:r>
    </w:p>
    <w:p w14:paraId="2031A14A" w14:textId="5140176D" w:rsidR="00B836A0" w:rsidRPr="008750FA" w:rsidRDefault="00B836A0" w:rsidP="00B836A0">
      <w:pPr>
        <w:spacing w:after="0" w:line="240" w:lineRule="auto"/>
        <w:jc w:val="both"/>
        <w:rPr>
          <w:rFonts w:ascii="Times New Roman" w:hAnsi="Times New Roman" w:cs="Times New Roman"/>
          <w:sz w:val="24"/>
          <w:szCs w:val="24"/>
        </w:rPr>
      </w:pPr>
      <w:r w:rsidRPr="008750FA">
        <w:rPr>
          <w:rFonts w:ascii="Times New Roman" w:hAnsi="Times New Roman" w:cs="Times New Roman"/>
          <w:b/>
          <w:bCs/>
          <w:sz w:val="24"/>
          <w:szCs w:val="24"/>
        </w:rPr>
        <w:t>Joonis</w:t>
      </w:r>
      <w:r>
        <w:rPr>
          <w:rFonts w:ascii="Times New Roman" w:hAnsi="Times New Roman" w:cs="Times New Roman"/>
          <w:b/>
          <w:bCs/>
          <w:sz w:val="24"/>
          <w:szCs w:val="24"/>
        </w:rPr>
        <w:t> </w:t>
      </w:r>
      <w:r>
        <w:rPr>
          <w:rFonts w:ascii="Times New Roman" w:hAnsi="Times New Roman" w:cs="Times New Roman"/>
          <w:b/>
          <w:bCs/>
          <w:sz w:val="24"/>
          <w:szCs w:val="24"/>
        </w:rPr>
        <w:t>3</w:t>
      </w:r>
      <w:r w:rsidRPr="008750FA">
        <w:rPr>
          <w:rFonts w:ascii="Times New Roman" w:hAnsi="Times New Roman" w:cs="Times New Roman"/>
          <w:b/>
          <w:bCs/>
          <w:sz w:val="24"/>
          <w:szCs w:val="24"/>
        </w:rPr>
        <w:t>.</w:t>
      </w:r>
      <w:r>
        <w:rPr>
          <w:rFonts w:ascii="Times New Roman" w:hAnsi="Times New Roman" w:cs="Times New Roman"/>
          <w:sz w:val="24"/>
          <w:szCs w:val="24"/>
        </w:rPr>
        <w:t xml:space="preserve"> Nõrgassaare tee paiknemine projekteeritaval Loodusmetsade kaitsealal ala nr </w:t>
      </w:r>
      <w:r>
        <w:rPr>
          <w:rFonts w:ascii="Times New Roman" w:hAnsi="Times New Roman" w:cs="Times New Roman"/>
          <w:sz w:val="24"/>
          <w:szCs w:val="24"/>
        </w:rPr>
        <w:t>2</w:t>
      </w:r>
    </w:p>
    <w:p w14:paraId="375E49B4" w14:textId="77777777" w:rsidR="00B836A0" w:rsidRDefault="00B836A0" w:rsidP="00B55E3C">
      <w:pPr>
        <w:spacing w:after="0" w:line="240" w:lineRule="auto"/>
        <w:jc w:val="both"/>
        <w:rPr>
          <w:rFonts w:ascii="Times New Roman" w:hAnsi="Times New Roman" w:cs="Times New Roman"/>
          <w:sz w:val="24"/>
          <w:szCs w:val="24"/>
        </w:rPr>
      </w:pPr>
    </w:p>
    <w:p w14:paraId="0E8D8C03" w14:textId="695750F8" w:rsidR="00D8159A" w:rsidRDefault="00D8159A">
      <w:pPr>
        <w:rPr>
          <w:rFonts w:ascii="Times New Roman" w:hAnsi="Times New Roman" w:cs="Times New Roman"/>
          <w:sz w:val="24"/>
          <w:szCs w:val="24"/>
        </w:rPr>
      </w:pPr>
      <w:r>
        <w:rPr>
          <w:rFonts w:ascii="Times New Roman" w:hAnsi="Times New Roman" w:cs="Times New Roman"/>
          <w:sz w:val="24"/>
          <w:szCs w:val="24"/>
        </w:rPr>
        <w:br w:type="page"/>
      </w:r>
    </w:p>
    <w:p w14:paraId="3224EF7E" w14:textId="77777777" w:rsidR="005463B7" w:rsidRDefault="005463B7" w:rsidP="00B55E3C">
      <w:pPr>
        <w:spacing w:after="0" w:line="240" w:lineRule="auto"/>
        <w:jc w:val="both"/>
        <w:rPr>
          <w:rFonts w:ascii="Times New Roman" w:hAnsi="Times New Roman" w:cs="Times New Roman"/>
          <w:sz w:val="24"/>
          <w:szCs w:val="24"/>
        </w:rPr>
        <w:sectPr w:rsidR="005463B7">
          <w:pgSz w:w="11906" w:h="16838"/>
          <w:pgMar w:top="1417" w:right="1417" w:bottom="1417" w:left="1417" w:header="708" w:footer="708" w:gutter="0"/>
          <w:cols w:space="708"/>
          <w:docGrid w:linePitch="360"/>
        </w:sectPr>
      </w:pPr>
    </w:p>
    <w:p w14:paraId="55CA2F35" w14:textId="71740156" w:rsidR="007C6C71" w:rsidRDefault="005463B7" w:rsidP="00B55E3C">
      <w:pPr>
        <w:spacing w:after="0" w:line="240" w:lineRule="auto"/>
        <w:jc w:val="both"/>
        <w:rPr>
          <w:rFonts w:ascii="Times New Roman" w:hAnsi="Times New Roman" w:cs="Times New Roman"/>
          <w:sz w:val="24"/>
          <w:szCs w:val="24"/>
        </w:rPr>
      </w:pPr>
      <w:r w:rsidRPr="005463B7">
        <w:rPr>
          <w:rFonts w:ascii="Times New Roman" w:hAnsi="Times New Roman" w:cs="Times New Roman"/>
          <w:b/>
          <w:bCs/>
          <w:sz w:val="24"/>
          <w:szCs w:val="24"/>
        </w:rPr>
        <w:lastRenderedPageBreak/>
        <w:t>Tabel 1.</w:t>
      </w:r>
      <w:r>
        <w:rPr>
          <w:rFonts w:ascii="Times New Roman" w:hAnsi="Times New Roman" w:cs="Times New Roman"/>
          <w:sz w:val="24"/>
          <w:szCs w:val="24"/>
        </w:rPr>
        <w:t xml:space="preserve"> Loodusmetsade looduskaitseala andmed </w:t>
      </w:r>
      <w:r w:rsidR="00C37C05" w:rsidRPr="00C37C05">
        <w:rPr>
          <w:rFonts w:ascii="Times New Roman" w:hAnsi="Times New Roman" w:cs="Times New Roman"/>
          <w:sz w:val="24"/>
          <w:szCs w:val="24"/>
        </w:rPr>
        <w:t xml:space="preserve">Nõrgassaare-Kargoja </w:t>
      </w:r>
      <w:r w:rsidRPr="005463B7">
        <w:rPr>
          <w:rFonts w:ascii="Times New Roman" w:hAnsi="Times New Roman" w:cs="Times New Roman"/>
          <w:sz w:val="24"/>
          <w:szCs w:val="24"/>
        </w:rPr>
        <w:t>projektiala</w:t>
      </w:r>
      <w:r>
        <w:rPr>
          <w:rFonts w:ascii="Times New Roman" w:hAnsi="Times New Roman" w:cs="Times New Roman"/>
          <w:sz w:val="24"/>
          <w:szCs w:val="24"/>
        </w:rPr>
        <w:t>l</w:t>
      </w:r>
    </w:p>
    <w:p w14:paraId="20C0249F" w14:textId="77777777" w:rsidR="005463B7" w:rsidRDefault="005463B7" w:rsidP="00B55E3C">
      <w:pPr>
        <w:spacing w:after="0" w:line="240" w:lineRule="auto"/>
        <w:jc w:val="both"/>
        <w:rPr>
          <w:rFonts w:ascii="Times New Roman" w:hAnsi="Times New Roman" w:cs="Times New Roman"/>
          <w:sz w:val="24"/>
          <w:szCs w:val="24"/>
        </w:rPr>
      </w:pPr>
    </w:p>
    <w:tbl>
      <w:tblPr>
        <w:tblW w:w="14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4"/>
        <w:gridCol w:w="454"/>
        <w:gridCol w:w="796"/>
        <w:gridCol w:w="763"/>
        <w:gridCol w:w="1929"/>
        <w:gridCol w:w="1128"/>
        <w:gridCol w:w="430"/>
        <w:gridCol w:w="1712"/>
        <w:gridCol w:w="882"/>
        <w:gridCol w:w="5341"/>
      </w:tblGrid>
      <w:tr w:rsidR="00F237F1" w:rsidRPr="005463B7" w14:paraId="5D1B4160" w14:textId="77777777" w:rsidTr="00F237F1">
        <w:trPr>
          <w:trHeight w:val="290"/>
        </w:trPr>
        <w:tc>
          <w:tcPr>
            <w:tcW w:w="1474" w:type="dxa"/>
            <w:shd w:val="clear" w:color="auto" w:fill="E7E6E6" w:themeFill="background2"/>
            <w:noWrap/>
            <w:vAlign w:val="center"/>
            <w:hideMark/>
          </w:tcPr>
          <w:p w14:paraId="3F850371" w14:textId="77777777"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Nimi</w:t>
            </w:r>
          </w:p>
        </w:tc>
        <w:tc>
          <w:tcPr>
            <w:tcW w:w="454" w:type="dxa"/>
            <w:shd w:val="clear" w:color="auto" w:fill="E7E6E6" w:themeFill="background2"/>
          </w:tcPr>
          <w:p w14:paraId="3735D82E" w14:textId="69CD0F7B"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Pr>
                <w:rFonts w:ascii="Times New Roman" w:eastAsia="Times New Roman" w:hAnsi="Times New Roman" w:cs="Times New Roman"/>
                <w:b/>
                <w:bCs/>
                <w:color w:val="000000"/>
                <w:kern w:val="0"/>
                <w:sz w:val="20"/>
                <w:szCs w:val="20"/>
                <w:lang w:eastAsia="et-EE"/>
                <w14:ligatures w14:val="none"/>
              </w:rPr>
              <w:t>Nr</w:t>
            </w:r>
          </w:p>
        </w:tc>
        <w:tc>
          <w:tcPr>
            <w:tcW w:w="796" w:type="dxa"/>
            <w:shd w:val="clear" w:color="auto" w:fill="E7E6E6" w:themeFill="background2"/>
            <w:noWrap/>
            <w:vAlign w:val="center"/>
            <w:hideMark/>
          </w:tcPr>
          <w:p w14:paraId="6CE1CAFB" w14:textId="4D224820"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Pindala</w:t>
            </w:r>
          </w:p>
        </w:tc>
        <w:tc>
          <w:tcPr>
            <w:tcW w:w="763" w:type="dxa"/>
            <w:shd w:val="clear" w:color="auto" w:fill="E7E6E6" w:themeFill="background2"/>
            <w:noWrap/>
            <w:vAlign w:val="center"/>
            <w:hideMark/>
          </w:tcPr>
          <w:p w14:paraId="2D350395" w14:textId="77777777"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Eraldis</w:t>
            </w:r>
          </w:p>
        </w:tc>
        <w:tc>
          <w:tcPr>
            <w:tcW w:w="1929" w:type="dxa"/>
            <w:shd w:val="clear" w:color="auto" w:fill="E7E6E6" w:themeFill="background2"/>
            <w:noWrap/>
            <w:vAlign w:val="center"/>
            <w:hideMark/>
          </w:tcPr>
          <w:p w14:paraId="65D74378" w14:textId="77777777"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Puistu valem</w:t>
            </w:r>
          </w:p>
        </w:tc>
        <w:tc>
          <w:tcPr>
            <w:tcW w:w="1128" w:type="dxa"/>
            <w:shd w:val="clear" w:color="auto" w:fill="E7E6E6" w:themeFill="background2"/>
            <w:noWrap/>
            <w:vAlign w:val="center"/>
            <w:hideMark/>
          </w:tcPr>
          <w:p w14:paraId="0E44325B" w14:textId="77777777"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Vanus</w:t>
            </w:r>
          </w:p>
        </w:tc>
        <w:tc>
          <w:tcPr>
            <w:tcW w:w="430" w:type="dxa"/>
            <w:shd w:val="clear" w:color="auto" w:fill="E7E6E6" w:themeFill="background2"/>
            <w:noWrap/>
            <w:vAlign w:val="center"/>
            <w:hideMark/>
          </w:tcPr>
          <w:p w14:paraId="694C85C7" w14:textId="77777777"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kkt</w:t>
            </w:r>
          </w:p>
        </w:tc>
        <w:tc>
          <w:tcPr>
            <w:tcW w:w="1712" w:type="dxa"/>
            <w:shd w:val="clear" w:color="auto" w:fill="E7E6E6" w:themeFill="background2"/>
            <w:noWrap/>
            <w:vAlign w:val="center"/>
            <w:hideMark/>
          </w:tcPr>
          <w:p w14:paraId="37B51064" w14:textId="77777777"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Metsamajandus</w:t>
            </w:r>
          </w:p>
        </w:tc>
        <w:tc>
          <w:tcPr>
            <w:tcW w:w="882" w:type="dxa"/>
            <w:shd w:val="clear" w:color="auto" w:fill="E7E6E6" w:themeFill="background2"/>
            <w:noWrap/>
            <w:vAlign w:val="center"/>
            <w:hideMark/>
          </w:tcPr>
          <w:p w14:paraId="384291CA" w14:textId="77777777"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Soovitus</w:t>
            </w:r>
          </w:p>
        </w:tc>
        <w:tc>
          <w:tcPr>
            <w:tcW w:w="5341" w:type="dxa"/>
            <w:shd w:val="clear" w:color="auto" w:fill="E7E6E6" w:themeFill="background2"/>
            <w:noWrap/>
            <w:vAlign w:val="center"/>
            <w:hideMark/>
          </w:tcPr>
          <w:p w14:paraId="6CDFB478" w14:textId="77777777" w:rsidR="00507DD2" w:rsidRPr="005463B7" w:rsidRDefault="00507DD2" w:rsidP="005463B7">
            <w:pPr>
              <w:spacing w:after="0" w:line="240" w:lineRule="auto"/>
              <w:rPr>
                <w:rFonts w:ascii="Times New Roman" w:eastAsia="Times New Roman" w:hAnsi="Times New Roman" w:cs="Times New Roman"/>
                <w:b/>
                <w:bCs/>
                <w:color w:val="000000"/>
                <w:kern w:val="0"/>
                <w:sz w:val="20"/>
                <w:szCs w:val="20"/>
                <w:lang w:eastAsia="et-EE"/>
                <w14:ligatures w14:val="none"/>
              </w:rPr>
            </w:pPr>
            <w:r w:rsidRPr="005463B7">
              <w:rPr>
                <w:rFonts w:ascii="Times New Roman" w:eastAsia="Times New Roman" w:hAnsi="Times New Roman" w:cs="Times New Roman"/>
                <w:b/>
                <w:bCs/>
                <w:color w:val="000000"/>
                <w:kern w:val="0"/>
                <w:sz w:val="20"/>
                <w:szCs w:val="20"/>
                <w:lang w:eastAsia="et-EE"/>
                <w14:ligatures w14:val="none"/>
              </w:rPr>
              <w:t>Märkus</w:t>
            </w:r>
          </w:p>
        </w:tc>
      </w:tr>
      <w:tr w:rsidR="00F237F1" w:rsidRPr="005463B7" w14:paraId="7BC8AC1F" w14:textId="77777777" w:rsidTr="00CF7109">
        <w:trPr>
          <w:trHeight w:val="290"/>
        </w:trPr>
        <w:tc>
          <w:tcPr>
            <w:tcW w:w="1474" w:type="dxa"/>
            <w:shd w:val="clear" w:color="auto" w:fill="auto"/>
            <w:noWrap/>
            <w:vAlign w:val="center"/>
            <w:hideMark/>
          </w:tcPr>
          <w:p w14:paraId="3797504F" w14:textId="77777777" w:rsidR="00507DD2" w:rsidRPr="005463B7" w:rsidRDefault="00507DD2" w:rsidP="00CF7109">
            <w:pPr>
              <w:spacing w:after="0" w:line="240" w:lineRule="auto"/>
              <w:rPr>
                <w:rFonts w:ascii="Times New Roman" w:eastAsia="Times New Roman" w:hAnsi="Times New Roman" w:cs="Times New Roman"/>
                <w:color w:val="000000"/>
                <w:kern w:val="0"/>
                <w:sz w:val="20"/>
                <w:szCs w:val="20"/>
                <w:lang w:eastAsia="et-EE"/>
                <w14:ligatures w14:val="none"/>
              </w:rPr>
            </w:pPr>
            <w:r w:rsidRPr="005463B7">
              <w:rPr>
                <w:rFonts w:ascii="Times New Roman" w:eastAsia="Times New Roman" w:hAnsi="Times New Roman" w:cs="Times New Roman"/>
                <w:color w:val="000000"/>
                <w:kern w:val="0"/>
                <w:sz w:val="20"/>
                <w:szCs w:val="20"/>
                <w:lang w:eastAsia="et-EE"/>
                <w14:ligatures w14:val="none"/>
              </w:rPr>
              <w:t>Loodusmetsade looduskaitseala</w:t>
            </w:r>
          </w:p>
        </w:tc>
        <w:tc>
          <w:tcPr>
            <w:tcW w:w="454" w:type="dxa"/>
            <w:vAlign w:val="center"/>
          </w:tcPr>
          <w:p w14:paraId="1FE1E0AD" w14:textId="02BFC1D5" w:rsidR="00507DD2" w:rsidRPr="005463B7" w:rsidRDefault="00507DD2"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w:t>
            </w:r>
          </w:p>
        </w:tc>
        <w:tc>
          <w:tcPr>
            <w:tcW w:w="796" w:type="dxa"/>
            <w:shd w:val="clear" w:color="auto" w:fill="auto"/>
            <w:noWrap/>
            <w:vAlign w:val="center"/>
            <w:hideMark/>
          </w:tcPr>
          <w:p w14:paraId="42F0B227" w14:textId="399BDCE1" w:rsidR="00507DD2" w:rsidRPr="005463B7" w:rsidRDefault="00F237F1"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1,2</w:t>
            </w:r>
          </w:p>
        </w:tc>
        <w:tc>
          <w:tcPr>
            <w:tcW w:w="763" w:type="dxa"/>
            <w:shd w:val="clear" w:color="auto" w:fill="auto"/>
            <w:noWrap/>
            <w:vAlign w:val="center"/>
            <w:hideMark/>
          </w:tcPr>
          <w:p w14:paraId="26EF58A3" w14:textId="4468A1F3" w:rsidR="00507DD2" w:rsidRPr="005463B7" w:rsidRDefault="00F237F1"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31</w:t>
            </w:r>
          </w:p>
        </w:tc>
        <w:tc>
          <w:tcPr>
            <w:tcW w:w="1929" w:type="dxa"/>
            <w:shd w:val="clear" w:color="auto" w:fill="auto"/>
            <w:noWrap/>
            <w:vAlign w:val="center"/>
            <w:hideMark/>
          </w:tcPr>
          <w:p w14:paraId="47283038" w14:textId="5BFF32FC" w:rsidR="00507DD2" w:rsidRPr="005463B7" w:rsidRDefault="00F237F1"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33Ku30Ks25Lm12Hb IIr 100Ku</w:t>
            </w:r>
          </w:p>
        </w:tc>
        <w:tc>
          <w:tcPr>
            <w:tcW w:w="1128" w:type="dxa"/>
            <w:shd w:val="clear" w:color="auto" w:fill="auto"/>
            <w:noWrap/>
            <w:vAlign w:val="center"/>
            <w:hideMark/>
          </w:tcPr>
          <w:p w14:paraId="12AF20C9" w14:textId="77777777" w:rsidR="00F237F1" w:rsidRDefault="00F237F1"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84</w:t>
            </w:r>
          </w:p>
          <w:p w14:paraId="6BCEA75D" w14:textId="44E4A588" w:rsidR="00507DD2" w:rsidRPr="005463B7" w:rsidRDefault="00F237F1"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Ku102</w:t>
            </w:r>
          </w:p>
        </w:tc>
        <w:tc>
          <w:tcPr>
            <w:tcW w:w="430" w:type="dxa"/>
            <w:shd w:val="clear" w:color="auto" w:fill="auto"/>
            <w:noWrap/>
            <w:vAlign w:val="center"/>
            <w:hideMark/>
          </w:tcPr>
          <w:p w14:paraId="71F77E83" w14:textId="1ABA32A6" w:rsidR="00507DD2" w:rsidRPr="005463B7" w:rsidRDefault="00F237F1"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AN</w:t>
            </w:r>
          </w:p>
        </w:tc>
        <w:tc>
          <w:tcPr>
            <w:tcW w:w="1712" w:type="dxa"/>
            <w:shd w:val="clear" w:color="auto" w:fill="auto"/>
            <w:noWrap/>
            <w:vAlign w:val="center"/>
            <w:hideMark/>
          </w:tcPr>
          <w:p w14:paraId="3EBD5ECD" w14:textId="77777777" w:rsidR="00507DD2" w:rsidRPr="005463B7" w:rsidRDefault="00507DD2" w:rsidP="00CF7109">
            <w:pPr>
              <w:spacing w:after="0" w:line="240" w:lineRule="auto"/>
              <w:rPr>
                <w:rFonts w:ascii="Times New Roman" w:eastAsia="Times New Roman" w:hAnsi="Times New Roman" w:cs="Times New Roman"/>
                <w:color w:val="000000"/>
                <w:kern w:val="0"/>
                <w:sz w:val="20"/>
                <w:szCs w:val="20"/>
                <w:lang w:eastAsia="et-EE"/>
                <w14:ligatures w14:val="none"/>
              </w:rPr>
            </w:pPr>
          </w:p>
        </w:tc>
        <w:tc>
          <w:tcPr>
            <w:tcW w:w="882" w:type="dxa"/>
            <w:shd w:val="clear" w:color="auto" w:fill="auto"/>
            <w:noWrap/>
            <w:vAlign w:val="center"/>
            <w:hideMark/>
          </w:tcPr>
          <w:p w14:paraId="01EAB804" w14:textId="7ED73FFD" w:rsidR="00507DD2" w:rsidRPr="005463B7" w:rsidRDefault="00F237F1"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VEP</w:t>
            </w:r>
          </w:p>
        </w:tc>
        <w:tc>
          <w:tcPr>
            <w:tcW w:w="5341" w:type="dxa"/>
            <w:shd w:val="clear" w:color="auto" w:fill="auto"/>
            <w:noWrap/>
            <w:vAlign w:val="center"/>
            <w:hideMark/>
          </w:tcPr>
          <w:p w14:paraId="24A22741" w14:textId="3B110C9B" w:rsidR="00507DD2" w:rsidRPr="005463B7" w:rsidRDefault="00F237F1" w:rsidP="00CF7109">
            <w:pPr>
              <w:spacing w:after="0" w:line="240" w:lineRule="auto"/>
              <w:rPr>
                <w:rFonts w:ascii="Times New Roman" w:eastAsia="Times New Roman" w:hAnsi="Times New Roman" w:cs="Times New Roman"/>
                <w:color w:val="000000"/>
                <w:kern w:val="0"/>
                <w:sz w:val="20"/>
                <w:szCs w:val="20"/>
                <w:lang w:eastAsia="et-EE"/>
                <w14:ligatures w14:val="none"/>
              </w:rPr>
            </w:pPr>
            <w:bookmarkStart w:id="1" w:name="_Hlk200393313"/>
            <w:r>
              <w:rPr>
                <w:rFonts w:ascii="Times New Roman" w:eastAsia="Times New Roman" w:hAnsi="Times New Roman" w:cs="Times New Roman"/>
                <w:color w:val="000000"/>
                <w:kern w:val="0"/>
                <w:sz w:val="20"/>
                <w:szCs w:val="20"/>
                <w:lang w:eastAsia="et-EE"/>
                <w14:ligatures w14:val="none"/>
              </w:rPr>
              <w:t>Vanade kuuskedega märg mets. Soovitav kaitsta vääriselupaigana. Vanaks loodusmetsaks vanus väike ja elusmets viitab kunagisele metsa majandamisele.</w:t>
            </w:r>
            <w:bookmarkEnd w:id="1"/>
          </w:p>
        </w:tc>
      </w:tr>
      <w:tr w:rsidR="00F237F1" w:rsidRPr="005463B7" w14:paraId="36F2AAEF" w14:textId="77777777" w:rsidTr="00CF7109">
        <w:trPr>
          <w:trHeight w:val="290"/>
        </w:trPr>
        <w:tc>
          <w:tcPr>
            <w:tcW w:w="1474" w:type="dxa"/>
            <w:shd w:val="clear" w:color="auto" w:fill="auto"/>
            <w:noWrap/>
            <w:vAlign w:val="center"/>
            <w:hideMark/>
          </w:tcPr>
          <w:p w14:paraId="3C0C12E8" w14:textId="77777777" w:rsidR="00507DD2" w:rsidRPr="005463B7" w:rsidRDefault="00507DD2" w:rsidP="00CF7109">
            <w:pPr>
              <w:spacing w:after="0" w:line="240" w:lineRule="auto"/>
              <w:rPr>
                <w:rFonts w:ascii="Times New Roman" w:eastAsia="Times New Roman" w:hAnsi="Times New Roman" w:cs="Times New Roman"/>
                <w:color w:val="000000"/>
                <w:kern w:val="0"/>
                <w:sz w:val="20"/>
                <w:szCs w:val="20"/>
                <w:lang w:eastAsia="et-EE"/>
                <w14:ligatures w14:val="none"/>
              </w:rPr>
            </w:pPr>
            <w:r w:rsidRPr="005463B7">
              <w:rPr>
                <w:rFonts w:ascii="Times New Roman" w:eastAsia="Times New Roman" w:hAnsi="Times New Roman" w:cs="Times New Roman"/>
                <w:color w:val="000000"/>
                <w:kern w:val="0"/>
                <w:sz w:val="20"/>
                <w:szCs w:val="20"/>
                <w:lang w:eastAsia="et-EE"/>
                <w14:ligatures w14:val="none"/>
              </w:rPr>
              <w:t>Loodusmetsade looduskaitseala</w:t>
            </w:r>
          </w:p>
        </w:tc>
        <w:tc>
          <w:tcPr>
            <w:tcW w:w="454" w:type="dxa"/>
            <w:vAlign w:val="center"/>
          </w:tcPr>
          <w:p w14:paraId="1F243B9E" w14:textId="0CB1C611" w:rsidR="00507DD2" w:rsidRPr="005463B7" w:rsidRDefault="00811474"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2</w:t>
            </w:r>
          </w:p>
        </w:tc>
        <w:tc>
          <w:tcPr>
            <w:tcW w:w="796" w:type="dxa"/>
            <w:shd w:val="clear" w:color="auto" w:fill="auto"/>
            <w:noWrap/>
            <w:vAlign w:val="center"/>
            <w:hideMark/>
          </w:tcPr>
          <w:p w14:paraId="363E27BF" w14:textId="2DCC87A4" w:rsidR="00507DD2" w:rsidRPr="005463B7" w:rsidRDefault="00811474"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0,3</w:t>
            </w:r>
          </w:p>
        </w:tc>
        <w:tc>
          <w:tcPr>
            <w:tcW w:w="763" w:type="dxa"/>
            <w:shd w:val="clear" w:color="auto" w:fill="auto"/>
            <w:noWrap/>
            <w:vAlign w:val="center"/>
            <w:hideMark/>
          </w:tcPr>
          <w:p w14:paraId="09879F95" w14:textId="379C92A0" w:rsidR="00507DD2" w:rsidRPr="005463B7" w:rsidRDefault="00811474"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18</w:t>
            </w:r>
          </w:p>
        </w:tc>
        <w:tc>
          <w:tcPr>
            <w:tcW w:w="1929" w:type="dxa"/>
            <w:shd w:val="clear" w:color="auto" w:fill="auto"/>
            <w:noWrap/>
            <w:vAlign w:val="center"/>
            <w:hideMark/>
          </w:tcPr>
          <w:p w14:paraId="3301DEC3" w14:textId="49C50225" w:rsidR="00507DD2" w:rsidRPr="005463B7" w:rsidRDefault="00811474"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63Ku37Hb</w:t>
            </w:r>
          </w:p>
        </w:tc>
        <w:tc>
          <w:tcPr>
            <w:tcW w:w="1128" w:type="dxa"/>
            <w:shd w:val="clear" w:color="auto" w:fill="auto"/>
            <w:noWrap/>
            <w:vAlign w:val="center"/>
            <w:hideMark/>
          </w:tcPr>
          <w:p w14:paraId="69CBAB31" w14:textId="4AE4AC02" w:rsidR="00507DD2" w:rsidRPr="005463B7" w:rsidRDefault="00811474"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89</w:t>
            </w:r>
          </w:p>
        </w:tc>
        <w:tc>
          <w:tcPr>
            <w:tcW w:w="430" w:type="dxa"/>
            <w:shd w:val="clear" w:color="auto" w:fill="auto"/>
            <w:noWrap/>
            <w:vAlign w:val="center"/>
            <w:hideMark/>
          </w:tcPr>
          <w:p w14:paraId="45735429" w14:textId="320BBD69" w:rsidR="00507DD2" w:rsidRPr="005463B7" w:rsidRDefault="00507DD2" w:rsidP="00CF7109">
            <w:pPr>
              <w:spacing w:after="0" w:line="240" w:lineRule="auto"/>
              <w:rPr>
                <w:rFonts w:ascii="Times New Roman" w:eastAsia="Times New Roman" w:hAnsi="Times New Roman" w:cs="Times New Roman"/>
                <w:color w:val="000000"/>
                <w:kern w:val="0"/>
                <w:sz w:val="20"/>
                <w:szCs w:val="20"/>
                <w:lang w:eastAsia="et-EE"/>
                <w14:ligatures w14:val="none"/>
              </w:rPr>
            </w:pPr>
            <w:r w:rsidRPr="005463B7">
              <w:rPr>
                <w:rFonts w:ascii="Times New Roman" w:eastAsia="Times New Roman" w:hAnsi="Times New Roman" w:cs="Times New Roman"/>
                <w:color w:val="000000"/>
                <w:kern w:val="0"/>
                <w:sz w:val="20"/>
                <w:szCs w:val="20"/>
                <w:lang w:eastAsia="et-EE"/>
                <w14:ligatures w14:val="none"/>
              </w:rPr>
              <w:t>J</w:t>
            </w:r>
            <w:r w:rsidR="00811474">
              <w:rPr>
                <w:rFonts w:ascii="Times New Roman" w:eastAsia="Times New Roman" w:hAnsi="Times New Roman" w:cs="Times New Roman"/>
                <w:color w:val="000000"/>
                <w:kern w:val="0"/>
                <w:sz w:val="20"/>
                <w:szCs w:val="20"/>
                <w:lang w:eastAsia="et-EE"/>
                <w14:ligatures w14:val="none"/>
              </w:rPr>
              <w:t>K</w:t>
            </w:r>
          </w:p>
        </w:tc>
        <w:tc>
          <w:tcPr>
            <w:tcW w:w="1712" w:type="dxa"/>
            <w:shd w:val="clear" w:color="auto" w:fill="auto"/>
            <w:noWrap/>
            <w:vAlign w:val="center"/>
            <w:hideMark/>
          </w:tcPr>
          <w:p w14:paraId="74708F2B" w14:textId="35E0EB3D" w:rsidR="00507DD2" w:rsidRPr="005463B7" w:rsidRDefault="00465444"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Puistu kooseiss ja haava uuenemine viitavad kunagisele valik või harvendusraiele</w:t>
            </w:r>
          </w:p>
        </w:tc>
        <w:tc>
          <w:tcPr>
            <w:tcW w:w="882" w:type="dxa"/>
            <w:shd w:val="clear" w:color="auto" w:fill="auto"/>
            <w:noWrap/>
            <w:vAlign w:val="center"/>
            <w:hideMark/>
          </w:tcPr>
          <w:p w14:paraId="1D316281" w14:textId="10AD4B9E" w:rsidR="00507DD2" w:rsidRPr="005463B7" w:rsidRDefault="00507DD2" w:rsidP="00CF7109">
            <w:pPr>
              <w:spacing w:after="0" w:line="240" w:lineRule="auto"/>
              <w:rPr>
                <w:rFonts w:ascii="Times New Roman" w:eastAsia="Times New Roman" w:hAnsi="Times New Roman" w:cs="Times New Roman"/>
                <w:color w:val="000000"/>
                <w:kern w:val="0"/>
                <w:sz w:val="20"/>
                <w:szCs w:val="20"/>
                <w:lang w:eastAsia="et-EE"/>
                <w14:ligatures w14:val="none"/>
              </w:rPr>
            </w:pPr>
          </w:p>
        </w:tc>
        <w:tc>
          <w:tcPr>
            <w:tcW w:w="5341" w:type="dxa"/>
            <w:shd w:val="clear" w:color="auto" w:fill="auto"/>
            <w:noWrap/>
            <w:vAlign w:val="center"/>
            <w:hideMark/>
          </w:tcPr>
          <w:p w14:paraId="0A9CA856" w14:textId="5768B928" w:rsidR="00507DD2" w:rsidRPr="005463B7" w:rsidRDefault="00465444" w:rsidP="00CF7109">
            <w:pPr>
              <w:spacing w:after="0" w:line="240" w:lineRule="auto"/>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Väga vaike metsatukk, mida on väga raske k</w:t>
            </w:r>
            <w:r w:rsidR="00011ABD">
              <w:rPr>
                <w:rFonts w:ascii="Times New Roman" w:eastAsia="Times New Roman" w:hAnsi="Times New Roman" w:cs="Times New Roman"/>
                <w:color w:val="000000"/>
                <w:kern w:val="0"/>
                <w:sz w:val="20"/>
                <w:szCs w:val="20"/>
                <w:lang w:eastAsia="et-EE"/>
                <w14:ligatures w14:val="none"/>
              </w:rPr>
              <w:t>a</w:t>
            </w:r>
            <w:r>
              <w:rPr>
                <w:rFonts w:ascii="Times New Roman" w:eastAsia="Times New Roman" w:hAnsi="Times New Roman" w:cs="Times New Roman"/>
                <w:color w:val="000000"/>
                <w:kern w:val="0"/>
                <w:sz w:val="20"/>
                <w:szCs w:val="20"/>
                <w:lang w:eastAsia="et-EE"/>
                <w14:ligatures w14:val="none"/>
              </w:rPr>
              <w:t>itsta naaberalade mõjutuste eest. Ei ole leitud vääriselupaiga tunnusliike. L</w:t>
            </w:r>
            <w:r w:rsidRPr="00465444">
              <w:rPr>
                <w:rFonts w:ascii="Times New Roman" w:eastAsia="Times New Roman" w:hAnsi="Times New Roman" w:cs="Times New Roman"/>
                <w:color w:val="000000"/>
                <w:kern w:val="0"/>
                <w:sz w:val="20"/>
                <w:szCs w:val="20"/>
                <w:lang w:eastAsia="et-EE"/>
                <w14:ligatures w14:val="none"/>
              </w:rPr>
              <w:t>oodus- ja põlismets</w:t>
            </w:r>
            <w:r>
              <w:rPr>
                <w:rFonts w:ascii="Times New Roman" w:eastAsia="Times New Roman" w:hAnsi="Times New Roman" w:cs="Times New Roman"/>
                <w:color w:val="000000"/>
                <w:kern w:val="0"/>
                <w:sz w:val="20"/>
                <w:szCs w:val="20"/>
                <w:lang w:eastAsia="et-EE"/>
                <w14:ligatures w14:val="none"/>
              </w:rPr>
              <w:t>a kriteeriumite jaoks metsa keskmine vanus liiga väike. Kuuse keskmine vanus peaks ületama 120 aastat.</w:t>
            </w:r>
          </w:p>
        </w:tc>
      </w:tr>
    </w:tbl>
    <w:p w14:paraId="54561C7B" w14:textId="77777777" w:rsidR="005463B7" w:rsidRDefault="005463B7" w:rsidP="00B55E3C">
      <w:pPr>
        <w:spacing w:after="0" w:line="240" w:lineRule="auto"/>
        <w:jc w:val="both"/>
        <w:rPr>
          <w:rFonts w:ascii="Times New Roman" w:hAnsi="Times New Roman" w:cs="Times New Roman"/>
          <w:sz w:val="24"/>
          <w:szCs w:val="24"/>
        </w:rPr>
      </w:pPr>
    </w:p>
    <w:p w14:paraId="4628AE09" w14:textId="77777777" w:rsidR="007C6C71" w:rsidRDefault="007C6C71" w:rsidP="00B55E3C">
      <w:pPr>
        <w:spacing w:after="0" w:line="240" w:lineRule="auto"/>
        <w:jc w:val="both"/>
        <w:rPr>
          <w:rFonts w:ascii="Times New Roman" w:hAnsi="Times New Roman" w:cs="Times New Roman"/>
          <w:sz w:val="24"/>
          <w:szCs w:val="24"/>
        </w:rPr>
      </w:pPr>
    </w:p>
    <w:p w14:paraId="2E6E57BA" w14:textId="77777777" w:rsidR="0008560B" w:rsidRDefault="0008560B" w:rsidP="00B55E3C">
      <w:pPr>
        <w:spacing w:after="0" w:line="240" w:lineRule="auto"/>
        <w:jc w:val="both"/>
        <w:rPr>
          <w:rFonts w:ascii="Times New Roman" w:hAnsi="Times New Roman" w:cs="Times New Roman"/>
          <w:sz w:val="24"/>
          <w:szCs w:val="24"/>
        </w:rPr>
      </w:pPr>
    </w:p>
    <w:p w14:paraId="518DF691" w14:textId="77777777" w:rsidR="0008560B" w:rsidRDefault="0008560B" w:rsidP="0008560B">
      <w:pPr>
        <w:spacing w:after="0" w:line="240" w:lineRule="auto"/>
        <w:rPr>
          <w:rFonts w:ascii="Times New Roman" w:hAnsi="Times New Roman" w:cs="Times New Roman"/>
          <w:sz w:val="24"/>
          <w:szCs w:val="24"/>
        </w:rPr>
      </w:pPr>
      <w:r>
        <w:rPr>
          <w:rFonts w:ascii="Times New Roman" w:hAnsi="Times New Roman" w:cs="Times New Roman"/>
          <w:sz w:val="24"/>
          <w:szCs w:val="24"/>
        </w:rPr>
        <w:t>Meelis Suurkask</w:t>
      </w:r>
    </w:p>
    <w:p w14:paraId="4E38ECE5" w14:textId="77777777" w:rsidR="0008560B" w:rsidRPr="0027181C" w:rsidRDefault="0008560B" w:rsidP="0008560B">
      <w:pPr>
        <w:spacing w:after="0" w:line="240" w:lineRule="auto"/>
        <w:rPr>
          <w:rFonts w:ascii="Times New Roman" w:hAnsi="Times New Roman" w:cs="Times New Roman"/>
          <w:sz w:val="24"/>
          <w:szCs w:val="24"/>
        </w:rPr>
      </w:pPr>
      <w:r w:rsidRPr="004D4BEC">
        <w:rPr>
          <w:rFonts w:ascii="Times New Roman" w:hAnsi="Times New Roman" w:cs="Times New Roman"/>
          <w:sz w:val="24"/>
          <w:szCs w:val="24"/>
        </w:rPr>
        <w:t>vanemspetsialist</w:t>
      </w:r>
    </w:p>
    <w:p w14:paraId="58690FBF" w14:textId="77777777" w:rsidR="0008560B" w:rsidRPr="008750FA" w:rsidRDefault="0008560B" w:rsidP="00B55E3C">
      <w:pPr>
        <w:spacing w:after="0" w:line="240" w:lineRule="auto"/>
        <w:jc w:val="both"/>
        <w:rPr>
          <w:rFonts w:ascii="Times New Roman" w:hAnsi="Times New Roman" w:cs="Times New Roman"/>
          <w:sz w:val="24"/>
          <w:szCs w:val="24"/>
        </w:rPr>
      </w:pPr>
    </w:p>
    <w:sectPr w:rsidR="0008560B" w:rsidRPr="008750FA" w:rsidSect="005463B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E93E9" w14:textId="77777777" w:rsidR="00F860FD" w:rsidRDefault="00F860FD" w:rsidP="00F860FD">
      <w:pPr>
        <w:spacing w:after="0" w:line="240" w:lineRule="auto"/>
      </w:pPr>
      <w:r>
        <w:separator/>
      </w:r>
    </w:p>
  </w:endnote>
  <w:endnote w:type="continuationSeparator" w:id="0">
    <w:p w14:paraId="0D5BB91E" w14:textId="77777777" w:rsidR="00F860FD" w:rsidRDefault="00F860FD" w:rsidP="00F86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40AC5" w14:textId="77777777" w:rsidR="00F860FD" w:rsidRDefault="00F860FD" w:rsidP="00F860FD">
      <w:pPr>
        <w:spacing w:after="0" w:line="240" w:lineRule="auto"/>
      </w:pPr>
      <w:r>
        <w:separator/>
      </w:r>
    </w:p>
  </w:footnote>
  <w:footnote w:type="continuationSeparator" w:id="0">
    <w:p w14:paraId="1310147A" w14:textId="77777777" w:rsidR="00F860FD" w:rsidRDefault="00F860FD" w:rsidP="00F860FD">
      <w:pPr>
        <w:spacing w:after="0" w:line="240" w:lineRule="auto"/>
      </w:pPr>
      <w:r>
        <w:continuationSeparator/>
      </w:r>
    </w:p>
  </w:footnote>
  <w:footnote w:id="1">
    <w:p w14:paraId="3B148BE4" w14:textId="77777777" w:rsidR="00F860FD" w:rsidRDefault="00F860FD" w:rsidP="00F860FD">
      <w:pPr>
        <w:pStyle w:val="Allmrkusetekst"/>
      </w:pPr>
      <w:r>
        <w:rPr>
          <w:rStyle w:val="Allmrkuseviide"/>
        </w:rPr>
        <w:footnoteRef/>
      </w:r>
      <w:r>
        <w:t xml:space="preserve"> Kliimaministeeriumi dokumendiregistris </w:t>
      </w:r>
      <w:r w:rsidRPr="00B63AF7">
        <w:t>14.02.2024</w:t>
      </w:r>
      <w:r>
        <w:t xml:space="preserve"> registreeritud kiri nr </w:t>
      </w:r>
      <w:r w:rsidRPr="007B7573">
        <w:t>8-2/24/852</w:t>
      </w:r>
    </w:p>
    <w:p w14:paraId="1E4776A2" w14:textId="77777777" w:rsidR="00F860FD" w:rsidRDefault="00F860FD" w:rsidP="00F860FD">
      <w:pPr>
        <w:pStyle w:val="Allmrkuseteks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17"/>
    <w:rsid w:val="00007B28"/>
    <w:rsid w:val="00011ABD"/>
    <w:rsid w:val="000812AA"/>
    <w:rsid w:val="0008560B"/>
    <w:rsid w:val="00092BC4"/>
    <w:rsid w:val="000A0A26"/>
    <w:rsid w:val="000B23A9"/>
    <w:rsid w:val="000E78A6"/>
    <w:rsid w:val="00102C4A"/>
    <w:rsid w:val="00103599"/>
    <w:rsid w:val="00107CF4"/>
    <w:rsid w:val="00173D67"/>
    <w:rsid w:val="001A3F88"/>
    <w:rsid w:val="00206A0D"/>
    <w:rsid w:val="00236864"/>
    <w:rsid w:val="0025421A"/>
    <w:rsid w:val="002C5034"/>
    <w:rsid w:val="00337190"/>
    <w:rsid w:val="003A0DFC"/>
    <w:rsid w:val="003D0175"/>
    <w:rsid w:val="00412DA7"/>
    <w:rsid w:val="00413E4E"/>
    <w:rsid w:val="00431D9E"/>
    <w:rsid w:val="00453CC8"/>
    <w:rsid w:val="00455272"/>
    <w:rsid w:val="00465444"/>
    <w:rsid w:val="00493CF6"/>
    <w:rsid w:val="004B2DFD"/>
    <w:rsid w:val="00507DD2"/>
    <w:rsid w:val="005463B7"/>
    <w:rsid w:val="00575F4F"/>
    <w:rsid w:val="005C280C"/>
    <w:rsid w:val="00617ABE"/>
    <w:rsid w:val="00646E4D"/>
    <w:rsid w:val="006771C9"/>
    <w:rsid w:val="006F0CDE"/>
    <w:rsid w:val="006F34FC"/>
    <w:rsid w:val="00705017"/>
    <w:rsid w:val="00745AA3"/>
    <w:rsid w:val="00765B3A"/>
    <w:rsid w:val="007C6C71"/>
    <w:rsid w:val="007C6F50"/>
    <w:rsid w:val="00811474"/>
    <w:rsid w:val="008508A2"/>
    <w:rsid w:val="008750FA"/>
    <w:rsid w:val="0090453F"/>
    <w:rsid w:val="00905A68"/>
    <w:rsid w:val="0091647E"/>
    <w:rsid w:val="00920571"/>
    <w:rsid w:val="00940B7E"/>
    <w:rsid w:val="00984EBF"/>
    <w:rsid w:val="00A15DC7"/>
    <w:rsid w:val="00A16AE9"/>
    <w:rsid w:val="00A24992"/>
    <w:rsid w:val="00A614FE"/>
    <w:rsid w:val="00A95B4A"/>
    <w:rsid w:val="00AC3D5C"/>
    <w:rsid w:val="00B33913"/>
    <w:rsid w:val="00B55E3C"/>
    <w:rsid w:val="00B836A0"/>
    <w:rsid w:val="00C37C05"/>
    <w:rsid w:val="00C635E9"/>
    <w:rsid w:val="00CE20FD"/>
    <w:rsid w:val="00CE36CD"/>
    <w:rsid w:val="00CF7109"/>
    <w:rsid w:val="00D16510"/>
    <w:rsid w:val="00D37C44"/>
    <w:rsid w:val="00D8159A"/>
    <w:rsid w:val="00D85692"/>
    <w:rsid w:val="00DA0E02"/>
    <w:rsid w:val="00E400AB"/>
    <w:rsid w:val="00E72E69"/>
    <w:rsid w:val="00F237F1"/>
    <w:rsid w:val="00F860FD"/>
    <w:rsid w:val="00FF4CF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2920"/>
  <w15:chartTrackingRefBased/>
  <w15:docId w15:val="{BA767AB4-2DA3-4755-977F-B876D34D7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E20FD"/>
  </w:style>
  <w:style w:type="paragraph" w:styleId="Pealkiri1">
    <w:name w:val="heading 1"/>
    <w:basedOn w:val="Normaallaad"/>
    <w:next w:val="Normaallaad"/>
    <w:link w:val="Pealkiri1Mrk"/>
    <w:uiPriority w:val="9"/>
    <w:qFormat/>
    <w:rsid w:val="007050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7050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705017"/>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705017"/>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705017"/>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705017"/>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705017"/>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705017"/>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705017"/>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link w:val="PealkiriMrk"/>
    <w:qFormat/>
    <w:rsid w:val="00206A0D"/>
    <w:pPr>
      <w:pBdr>
        <w:top w:val="single" w:sz="12" w:space="1" w:color="C0504D"/>
      </w:pBdr>
      <w:spacing w:after="120" w:line="240" w:lineRule="auto"/>
      <w:jc w:val="right"/>
    </w:pPr>
    <w:rPr>
      <w:rFonts w:ascii="Times New Roman" w:hAnsi="Times New Roman"/>
      <w:b/>
      <w:sz w:val="36"/>
      <w:szCs w:val="48"/>
      <w:lang w:bidi="en-US"/>
    </w:rPr>
  </w:style>
  <w:style w:type="character" w:customStyle="1" w:styleId="PealkiriMrk">
    <w:name w:val="Pealkiri Märk"/>
    <w:basedOn w:val="Liguvaikefont"/>
    <w:link w:val="Pealkiri"/>
    <w:rsid w:val="00206A0D"/>
    <w:rPr>
      <w:rFonts w:ascii="Times New Roman" w:hAnsi="Times New Roman"/>
      <w:b/>
      <w:sz w:val="36"/>
      <w:szCs w:val="48"/>
      <w:lang w:bidi="en-US"/>
    </w:rPr>
  </w:style>
  <w:style w:type="paragraph" w:styleId="SK1">
    <w:name w:val="toc 1"/>
    <w:basedOn w:val="Normaallaad"/>
    <w:next w:val="Normaallaad"/>
    <w:autoRedefine/>
    <w:uiPriority w:val="39"/>
    <w:rsid w:val="00CE36CD"/>
    <w:pPr>
      <w:spacing w:after="0" w:line="360" w:lineRule="auto"/>
    </w:pPr>
    <w:rPr>
      <w:rFonts w:ascii="Times New Roman" w:eastAsia="MS Mincho" w:hAnsi="Times New Roman" w:cs="Times New Roman"/>
      <w:kern w:val="0"/>
      <w:sz w:val="24"/>
      <w:szCs w:val="24"/>
      <w:lang w:val="en-US"/>
      <w14:ligatures w14:val="none"/>
    </w:rPr>
  </w:style>
  <w:style w:type="paragraph" w:styleId="SK2">
    <w:name w:val="toc 2"/>
    <w:basedOn w:val="Normaallaad"/>
    <w:next w:val="Normaallaad"/>
    <w:autoRedefine/>
    <w:uiPriority w:val="39"/>
    <w:unhideWhenUsed/>
    <w:rsid w:val="00CE36CD"/>
    <w:pPr>
      <w:spacing w:after="0" w:line="360" w:lineRule="auto"/>
      <w:ind w:left="238"/>
    </w:pPr>
    <w:rPr>
      <w:rFonts w:ascii="Times New Roman" w:eastAsia="MS Mincho" w:hAnsi="Times New Roman" w:cs="Times New Roman"/>
      <w:kern w:val="0"/>
      <w:sz w:val="24"/>
      <w:lang w:val="en-US"/>
      <w14:ligatures w14:val="none"/>
    </w:rPr>
  </w:style>
  <w:style w:type="paragraph" w:styleId="SK3">
    <w:name w:val="toc 3"/>
    <w:basedOn w:val="Normaallaad"/>
    <w:next w:val="Normaallaad"/>
    <w:autoRedefine/>
    <w:uiPriority w:val="39"/>
    <w:unhideWhenUsed/>
    <w:rsid w:val="00CE36CD"/>
    <w:pPr>
      <w:spacing w:after="0" w:line="360" w:lineRule="auto"/>
      <w:ind w:left="482"/>
    </w:pPr>
    <w:rPr>
      <w:rFonts w:ascii="Times New Roman" w:eastAsia="MS Mincho" w:hAnsi="Times New Roman" w:cs="Times New Roman"/>
      <w:kern w:val="0"/>
      <w:sz w:val="24"/>
      <w:szCs w:val="24"/>
      <w:lang w:val="en-US"/>
      <w14:ligatures w14:val="none"/>
    </w:rPr>
  </w:style>
  <w:style w:type="character" w:customStyle="1" w:styleId="Pealkiri1Mrk">
    <w:name w:val="Pealkiri 1 Märk"/>
    <w:basedOn w:val="Liguvaikefont"/>
    <w:link w:val="Pealkiri1"/>
    <w:uiPriority w:val="9"/>
    <w:rsid w:val="00705017"/>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705017"/>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705017"/>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705017"/>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705017"/>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705017"/>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705017"/>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705017"/>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705017"/>
    <w:rPr>
      <w:rFonts w:eastAsiaTheme="majorEastAsia" w:cstheme="majorBidi"/>
      <w:color w:val="272727" w:themeColor="text1" w:themeTint="D8"/>
    </w:rPr>
  </w:style>
  <w:style w:type="paragraph" w:styleId="Alapealkiri">
    <w:name w:val="Subtitle"/>
    <w:basedOn w:val="Normaallaad"/>
    <w:next w:val="Normaallaad"/>
    <w:link w:val="AlapealkiriMrk"/>
    <w:uiPriority w:val="11"/>
    <w:qFormat/>
    <w:rsid w:val="00705017"/>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705017"/>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705017"/>
    <w:pPr>
      <w:spacing w:before="160"/>
      <w:jc w:val="center"/>
    </w:pPr>
    <w:rPr>
      <w:i/>
      <w:iCs/>
      <w:color w:val="404040" w:themeColor="text1" w:themeTint="BF"/>
    </w:rPr>
  </w:style>
  <w:style w:type="character" w:customStyle="1" w:styleId="TsitaatMrk">
    <w:name w:val="Tsitaat Märk"/>
    <w:basedOn w:val="Liguvaikefont"/>
    <w:link w:val="Tsitaat"/>
    <w:uiPriority w:val="29"/>
    <w:rsid w:val="00705017"/>
    <w:rPr>
      <w:i/>
      <w:iCs/>
      <w:color w:val="404040" w:themeColor="text1" w:themeTint="BF"/>
    </w:rPr>
  </w:style>
  <w:style w:type="paragraph" w:styleId="Loendilik">
    <w:name w:val="List Paragraph"/>
    <w:basedOn w:val="Normaallaad"/>
    <w:uiPriority w:val="34"/>
    <w:qFormat/>
    <w:rsid w:val="00705017"/>
    <w:pPr>
      <w:ind w:left="720"/>
      <w:contextualSpacing/>
    </w:pPr>
  </w:style>
  <w:style w:type="character" w:styleId="Selgeltmrgatavrhutus">
    <w:name w:val="Intense Emphasis"/>
    <w:basedOn w:val="Liguvaikefont"/>
    <w:uiPriority w:val="21"/>
    <w:qFormat/>
    <w:rsid w:val="00705017"/>
    <w:rPr>
      <w:i/>
      <w:iCs/>
      <w:color w:val="2F5496" w:themeColor="accent1" w:themeShade="BF"/>
    </w:rPr>
  </w:style>
  <w:style w:type="paragraph" w:styleId="Selgeltmrgatavtsitaat">
    <w:name w:val="Intense Quote"/>
    <w:basedOn w:val="Normaallaad"/>
    <w:next w:val="Normaallaad"/>
    <w:link w:val="SelgeltmrgatavtsitaatMrk"/>
    <w:uiPriority w:val="30"/>
    <w:qFormat/>
    <w:rsid w:val="007050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705017"/>
    <w:rPr>
      <w:i/>
      <w:iCs/>
      <w:color w:val="2F5496" w:themeColor="accent1" w:themeShade="BF"/>
    </w:rPr>
  </w:style>
  <w:style w:type="character" w:styleId="Selgeltmrgatavviide">
    <w:name w:val="Intense Reference"/>
    <w:basedOn w:val="Liguvaikefont"/>
    <w:uiPriority w:val="32"/>
    <w:qFormat/>
    <w:rsid w:val="00705017"/>
    <w:rPr>
      <w:b/>
      <w:bCs/>
      <w:smallCaps/>
      <w:color w:val="2F5496" w:themeColor="accent1" w:themeShade="BF"/>
      <w:spacing w:val="5"/>
    </w:rPr>
  </w:style>
  <w:style w:type="paragraph" w:customStyle="1" w:styleId="Snum">
    <w:name w:val="Sõnum"/>
    <w:autoRedefine/>
    <w:qFormat/>
    <w:rsid w:val="00F860FD"/>
    <w:pPr>
      <w:spacing w:after="0" w:line="240" w:lineRule="auto"/>
      <w:jc w:val="both"/>
    </w:pPr>
    <w:rPr>
      <w:rFonts w:ascii="Times New Roman" w:eastAsia="SimSun" w:hAnsi="Times New Roman" w:cs="Mangal"/>
      <w:kern w:val="1"/>
      <w:sz w:val="24"/>
      <w:szCs w:val="24"/>
      <w:lang w:eastAsia="zh-CN" w:bidi="hi-IN"/>
      <w14:ligatures w14:val="none"/>
    </w:rPr>
  </w:style>
  <w:style w:type="paragraph" w:styleId="Allmrkusetekst">
    <w:name w:val="footnote text"/>
    <w:basedOn w:val="Normaallaad"/>
    <w:link w:val="AllmrkusetekstMrk"/>
    <w:uiPriority w:val="99"/>
    <w:semiHidden/>
    <w:unhideWhenUsed/>
    <w:rsid w:val="00F860FD"/>
    <w:pPr>
      <w:widowControl w:val="0"/>
      <w:suppressAutoHyphens/>
      <w:spacing w:after="0" w:line="240" w:lineRule="auto"/>
      <w:jc w:val="both"/>
    </w:pPr>
    <w:rPr>
      <w:rFonts w:ascii="Times New Roman" w:eastAsia="SimSun" w:hAnsi="Times New Roman" w:cs="Mangal"/>
      <w:kern w:val="1"/>
      <w:sz w:val="20"/>
      <w:szCs w:val="18"/>
      <w:lang w:eastAsia="zh-CN" w:bidi="hi-IN"/>
      <w14:ligatures w14:val="none"/>
    </w:rPr>
  </w:style>
  <w:style w:type="character" w:customStyle="1" w:styleId="AllmrkusetekstMrk">
    <w:name w:val="Allmärkuse tekst Märk"/>
    <w:basedOn w:val="Liguvaikefont"/>
    <w:link w:val="Allmrkusetekst"/>
    <w:uiPriority w:val="99"/>
    <w:semiHidden/>
    <w:rsid w:val="00F860FD"/>
    <w:rPr>
      <w:rFonts w:ascii="Times New Roman" w:eastAsia="SimSun" w:hAnsi="Times New Roman" w:cs="Mangal"/>
      <w:kern w:val="1"/>
      <w:sz w:val="20"/>
      <w:szCs w:val="18"/>
      <w:lang w:eastAsia="zh-CN" w:bidi="hi-IN"/>
      <w14:ligatures w14:val="none"/>
    </w:rPr>
  </w:style>
  <w:style w:type="character" w:styleId="Allmrkuseviide">
    <w:name w:val="footnote reference"/>
    <w:basedOn w:val="Liguvaikefont"/>
    <w:uiPriority w:val="99"/>
    <w:semiHidden/>
    <w:unhideWhenUsed/>
    <w:rsid w:val="00F860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70761">
      <w:bodyDiv w:val="1"/>
      <w:marLeft w:val="0"/>
      <w:marRight w:val="0"/>
      <w:marTop w:val="0"/>
      <w:marBottom w:val="0"/>
      <w:divBdr>
        <w:top w:val="none" w:sz="0" w:space="0" w:color="auto"/>
        <w:left w:val="none" w:sz="0" w:space="0" w:color="auto"/>
        <w:bottom w:val="none" w:sz="0" w:space="0" w:color="auto"/>
        <w:right w:val="none" w:sz="0" w:space="0" w:color="auto"/>
      </w:divBdr>
    </w:div>
    <w:div w:id="122371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813</Words>
  <Characters>4720</Characters>
  <Application>Microsoft Office Word</Application>
  <DocSecurity>0</DocSecurity>
  <Lines>39</Lines>
  <Paragraphs>11</Paragraphs>
  <ScaleCrop>false</ScaleCrop>
  <HeadingPairs>
    <vt:vector size="2" baseType="variant">
      <vt:variant>
        <vt:lpstr>Pealkiri</vt:lpstr>
      </vt:variant>
      <vt:variant>
        <vt:i4>1</vt:i4>
      </vt:variant>
    </vt:vector>
  </HeadingPairs>
  <TitlesOfParts>
    <vt:vector size="1" baseType="lpstr">
      <vt:lpstr/>
    </vt:vector>
  </TitlesOfParts>
  <Company>KeMIT</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Meelis Suurkask</dc:creator>
  <cp:keywords/>
  <dc:description/>
  <cp:lastModifiedBy>Meelis Suurkask</cp:lastModifiedBy>
  <cp:revision>17</cp:revision>
  <dcterms:created xsi:type="dcterms:W3CDTF">2025-06-09T09:52:00Z</dcterms:created>
  <dcterms:modified xsi:type="dcterms:W3CDTF">2025-06-09T18:27:00Z</dcterms:modified>
</cp:coreProperties>
</file>